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5A736B" w14:textId="2C958656" w:rsidR="00EB295E" w:rsidRPr="00190549" w:rsidRDefault="000064D4" w:rsidP="000064D4">
      <w:pPr>
        <w:shd w:val="clear" w:color="auto" w:fill="FFFFFF"/>
        <w:spacing w:line="360" w:lineRule="auto"/>
        <w:ind w:left="-45"/>
        <w:jc w:val="center"/>
        <w:rPr>
          <w:rFonts w:ascii="Vazir" w:hAnsi="Vazir" w:cs="B Nazanin"/>
          <w:b/>
          <w:bCs/>
          <w:color w:val="000000"/>
          <w:sz w:val="32"/>
          <w:szCs w:val="32"/>
          <w:shd w:val="clear" w:color="auto" w:fill="FFFFFF"/>
          <w:rtl/>
        </w:rPr>
      </w:pPr>
      <w:r w:rsidRPr="00190549">
        <w:rPr>
          <w:rFonts w:ascii="Vazir" w:hAnsi="Vazir" w:cs="B Nazanin"/>
          <w:b/>
          <w:bCs/>
          <w:color w:val="000000"/>
          <w:sz w:val="32"/>
          <w:szCs w:val="32"/>
          <w:shd w:val="clear" w:color="auto" w:fill="FFFFFF"/>
          <w:rtl/>
        </w:rPr>
        <w:t>تعلق</w:t>
      </w:r>
      <w:r w:rsidRPr="00190549">
        <w:rPr>
          <w:rFonts w:ascii="Vazir" w:hAnsi="Vazir" w:cs="B Nazanin"/>
          <w:b/>
          <w:bCs/>
          <w:color w:val="000000"/>
          <w:sz w:val="32"/>
          <w:szCs w:val="32"/>
          <w:shd w:val="clear" w:color="auto" w:fill="FFFFFF"/>
        </w:rPr>
        <w:softHyphen/>
      </w:r>
      <w:r w:rsidRPr="00190549">
        <w:rPr>
          <w:rFonts w:ascii="Vazir" w:hAnsi="Vazir" w:cs="B Nazanin"/>
          <w:b/>
          <w:bCs/>
          <w:color w:val="000000"/>
          <w:sz w:val="32"/>
          <w:szCs w:val="32"/>
          <w:shd w:val="clear" w:color="auto" w:fill="FFFFFF"/>
          <w:rtl/>
        </w:rPr>
        <w:t>پذیری به محیط بالین</w:t>
      </w:r>
      <w:r w:rsidRPr="00190549">
        <w:rPr>
          <w:rFonts w:ascii="Vazir" w:hAnsi="Vazir" w:cs="B Nazanin" w:hint="cs"/>
          <w:b/>
          <w:bCs/>
          <w:color w:val="000000"/>
          <w:sz w:val="32"/>
          <w:szCs w:val="32"/>
          <w:shd w:val="clear" w:color="auto" w:fill="FFFFFF"/>
          <w:rtl/>
        </w:rPr>
        <w:t xml:space="preserve"> در بخش اورژانس</w:t>
      </w:r>
      <w:r w:rsidR="00FD5CF9" w:rsidRPr="00190549">
        <w:rPr>
          <w:rFonts w:ascii="Vazir" w:hAnsi="Vazir" w:cs="B Nazanin" w:hint="cs"/>
          <w:b/>
          <w:bCs/>
          <w:color w:val="000000"/>
          <w:sz w:val="32"/>
          <w:szCs w:val="32"/>
          <w:shd w:val="clear" w:color="auto" w:fill="FFFFFF"/>
          <w:rtl/>
        </w:rPr>
        <w:t>؛</w:t>
      </w:r>
      <w:r w:rsidR="00B23530" w:rsidRPr="00190549">
        <w:rPr>
          <w:rFonts w:ascii="Vazir" w:hAnsi="Vazir" w:cs="B Nazanin" w:hint="cs"/>
          <w:b/>
          <w:bCs/>
          <w:color w:val="000000"/>
          <w:sz w:val="32"/>
          <w:szCs w:val="32"/>
          <w:shd w:val="clear" w:color="auto" w:fill="FFFFFF"/>
          <w:rtl/>
        </w:rPr>
        <w:t xml:space="preserve"> </w:t>
      </w:r>
      <w:r w:rsidR="00EB60E3" w:rsidRPr="00190549">
        <w:rPr>
          <w:rFonts w:ascii="Vazir" w:hAnsi="Vazir" w:cs="B Nazanin" w:hint="cs"/>
          <w:b/>
          <w:bCs/>
          <w:color w:val="000000"/>
          <w:sz w:val="32"/>
          <w:szCs w:val="32"/>
          <w:shd w:val="clear" w:color="auto" w:fill="FFFFFF"/>
          <w:rtl/>
        </w:rPr>
        <w:t xml:space="preserve">یک </w:t>
      </w:r>
      <w:r w:rsidR="00B23530" w:rsidRPr="00190549">
        <w:rPr>
          <w:rFonts w:ascii="Vazir" w:hAnsi="Vazir" w:cs="B Nazanin" w:hint="cs"/>
          <w:b/>
          <w:bCs/>
          <w:color w:val="000000"/>
          <w:sz w:val="32"/>
          <w:szCs w:val="32"/>
          <w:shd w:val="clear" w:color="auto" w:fill="FFFFFF"/>
          <w:rtl/>
        </w:rPr>
        <w:t>مطالعه مروری</w:t>
      </w:r>
    </w:p>
    <w:p w14:paraId="3D1E2528" w14:textId="4E759E9C" w:rsidR="0071246D" w:rsidRPr="00E034C6" w:rsidRDefault="00734D6D" w:rsidP="00734D6D">
      <w:pPr>
        <w:spacing w:line="240" w:lineRule="auto"/>
        <w:jc w:val="center"/>
        <w:rPr>
          <w:rFonts w:asciiTheme="majorBidi" w:hAnsiTheme="majorBidi" w:cs="B Nazanin"/>
          <w:b/>
          <w:bCs/>
          <w:color w:val="000000" w:themeColor="text1"/>
          <w:sz w:val="24"/>
          <w:szCs w:val="24"/>
          <w:rtl/>
        </w:rPr>
      </w:pPr>
      <w:r w:rsidRPr="00E034C6">
        <w:rPr>
          <w:rFonts w:asciiTheme="majorBidi" w:hAnsiTheme="majorBidi" w:cs="B Nazanin"/>
          <w:b/>
          <w:bCs/>
          <w:color w:val="000000" w:themeColor="text1"/>
          <w:sz w:val="24"/>
          <w:szCs w:val="24"/>
          <w:rtl/>
        </w:rPr>
        <w:t xml:space="preserve"> یکتا کوشکی </w:t>
      </w:r>
      <w:r w:rsidRPr="00E034C6">
        <w:rPr>
          <w:rFonts w:asciiTheme="majorBidi" w:hAnsiTheme="majorBidi" w:cs="B Nazanin"/>
          <w:b/>
          <w:bCs/>
          <w:color w:val="000000" w:themeColor="text1"/>
          <w:sz w:val="24"/>
          <w:szCs w:val="24"/>
        </w:rPr>
        <w:t>1</w:t>
      </w:r>
      <w:r w:rsidRPr="00E034C6">
        <w:rPr>
          <w:rFonts w:asciiTheme="majorBidi" w:hAnsiTheme="majorBidi" w:cs="B Nazanin" w:hint="cs"/>
          <w:b/>
          <w:bCs/>
          <w:color w:val="000000" w:themeColor="text1"/>
          <w:sz w:val="24"/>
          <w:szCs w:val="24"/>
          <w:rtl/>
        </w:rPr>
        <w:t>*</w:t>
      </w:r>
      <w:r w:rsidR="0071246D" w:rsidRPr="00E034C6">
        <w:rPr>
          <w:rFonts w:asciiTheme="majorBidi" w:hAnsiTheme="majorBidi" w:cs="B Nazanin" w:hint="cs"/>
          <w:b/>
          <w:bCs/>
          <w:color w:val="000000" w:themeColor="text1"/>
          <w:sz w:val="24"/>
          <w:szCs w:val="24"/>
          <w:rtl/>
        </w:rPr>
        <w:t>،</w:t>
      </w:r>
      <w:r w:rsidRPr="00E034C6">
        <w:rPr>
          <w:rFonts w:asciiTheme="majorBidi" w:hAnsiTheme="majorBidi" w:cs="B Nazanin"/>
          <w:b/>
          <w:bCs/>
          <w:color w:val="000000" w:themeColor="text1"/>
          <w:sz w:val="24"/>
          <w:szCs w:val="24"/>
          <w:rtl/>
        </w:rPr>
        <w:t xml:space="preserve"> دانیال کلهر سخنگو </w:t>
      </w:r>
      <w:r w:rsidR="0071246D" w:rsidRPr="00E034C6">
        <w:rPr>
          <w:rFonts w:asciiTheme="majorBidi" w:hAnsiTheme="majorBidi" w:cs="B Nazanin" w:hint="cs"/>
          <w:b/>
          <w:bCs/>
          <w:color w:val="000000" w:themeColor="text1"/>
          <w:sz w:val="24"/>
          <w:szCs w:val="24"/>
          <w:rtl/>
        </w:rPr>
        <w:t>2،</w:t>
      </w:r>
      <w:r w:rsidR="0071246D" w:rsidRPr="00E034C6">
        <w:rPr>
          <w:rFonts w:asciiTheme="majorBidi" w:hAnsiTheme="majorBidi" w:cs="B Nazanin"/>
          <w:b/>
          <w:bCs/>
          <w:color w:val="000000" w:themeColor="text1"/>
          <w:sz w:val="24"/>
          <w:szCs w:val="24"/>
          <w:rtl/>
        </w:rPr>
        <w:t xml:space="preserve"> امیرحسین شهرستانی</w:t>
      </w:r>
      <w:r w:rsidR="0071246D" w:rsidRPr="00E034C6">
        <w:rPr>
          <w:rFonts w:asciiTheme="majorBidi" w:hAnsiTheme="majorBidi" w:cs="B Nazanin" w:hint="cs"/>
          <w:b/>
          <w:bCs/>
          <w:color w:val="000000" w:themeColor="text1"/>
          <w:sz w:val="24"/>
          <w:szCs w:val="24"/>
          <w:rtl/>
        </w:rPr>
        <w:t>3</w:t>
      </w:r>
    </w:p>
    <w:p w14:paraId="488431FE" w14:textId="182B7266" w:rsidR="0071246D" w:rsidRPr="006F5493" w:rsidRDefault="0071246D" w:rsidP="00BB443D">
      <w:pPr>
        <w:spacing w:line="240" w:lineRule="auto"/>
        <w:jc w:val="center"/>
        <w:rPr>
          <w:rFonts w:asciiTheme="majorBidi" w:hAnsiTheme="majorBidi" w:cs="B Nazanin"/>
          <w:color w:val="000000" w:themeColor="text1"/>
          <w:rtl/>
        </w:rPr>
      </w:pPr>
      <w:r w:rsidRPr="0071246D">
        <w:rPr>
          <w:rFonts w:asciiTheme="majorBidi" w:hAnsiTheme="majorBidi" w:cs="B Nazanin" w:hint="cs"/>
          <w:color w:val="000000" w:themeColor="text1"/>
          <w:sz w:val="20"/>
          <w:szCs w:val="20"/>
          <w:rtl/>
        </w:rPr>
        <w:t>1</w:t>
      </w:r>
      <w:r w:rsidRPr="006F5493">
        <w:rPr>
          <w:rFonts w:asciiTheme="majorBidi" w:hAnsiTheme="majorBidi" w:cs="B Nazanin" w:hint="cs"/>
          <w:color w:val="000000" w:themeColor="text1"/>
          <w:rtl/>
        </w:rPr>
        <w:t>.</w:t>
      </w:r>
      <w:r w:rsidRPr="006F5493">
        <w:rPr>
          <w:rFonts w:asciiTheme="majorBidi" w:hAnsiTheme="majorBidi" w:cs="B Nazanin"/>
          <w:color w:val="000000" w:themeColor="text1"/>
          <w:rtl/>
        </w:rPr>
        <w:t xml:space="preserve"> </w:t>
      </w:r>
      <w:r w:rsidR="007A3213" w:rsidRPr="006F5493">
        <w:rPr>
          <w:rFonts w:asciiTheme="majorBidi" w:hAnsiTheme="majorBidi" w:cs="B Nazanin" w:hint="cs"/>
          <w:color w:val="000000" w:themeColor="text1"/>
          <w:rtl/>
        </w:rPr>
        <w:t xml:space="preserve">دانشجوی </w:t>
      </w:r>
      <w:r w:rsidRPr="006F5493">
        <w:rPr>
          <w:rFonts w:asciiTheme="majorBidi" w:hAnsiTheme="majorBidi" w:cs="B Nazanin"/>
          <w:color w:val="000000" w:themeColor="text1"/>
          <w:rtl/>
        </w:rPr>
        <w:t xml:space="preserve">کارشناس ارشد </w:t>
      </w:r>
      <w:r w:rsidR="007A3213" w:rsidRPr="006F5493">
        <w:rPr>
          <w:rFonts w:asciiTheme="majorBidi" w:hAnsiTheme="majorBidi" w:cs="B Nazanin" w:hint="cs"/>
          <w:color w:val="000000" w:themeColor="text1"/>
          <w:rtl/>
        </w:rPr>
        <w:t>اورژانس</w:t>
      </w:r>
      <w:r w:rsidRPr="006F5493">
        <w:rPr>
          <w:rFonts w:asciiTheme="majorBidi" w:hAnsiTheme="majorBidi" w:cs="B Nazanin" w:hint="cs"/>
          <w:color w:val="000000" w:themeColor="text1"/>
          <w:rtl/>
        </w:rPr>
        <w:t>،</w:t>
      </w:r>
      <w:r w:rsidRPr="006F5493">
        <w:rPr>
          <w:rFonts w:asciiTheme="majorBidi" w:hAnsiTheme="majorBidi" w:cs="B Nazanin"/>
          <w:color w:val="000000" w:themeColor="text1"/>
        </w:rPr>
        <w:t xml:space="preserve"> </w:t>
      </w:r>
      <w:r w:rsidR="007A3213" w:rsidRPr="006F5493">
        <w:rPr>
          <w:rFonts w:asciiTheme="majorBidi" w:hAnsiTheme="majorBidi" w:cs="B Nazanin"/>
          <w:color w:val="000000" w:themeColor="text1"/>
          <w:rtl/>
        </w:rPr>
        <w:t>دانشکده پرستاری،</w:t>
      </w:r>
      <w:r w:rsidR="007A3213" w:rsidRPr="006F5493">
        <w:rPr>
          <w:rFonts w:asciiTheme="majorBidi" w:hAnsiTheme="majorBidi" w:cs="B Nazanin" w:hint="cs"/>
          <w:color w:val="000000" w:themeColor="text1"/>
          <w:rtl/>
        </w:rPr>
        <w:t xml:space="preserve"> </w:t>
      </w:r>
      <w:r w:rsidR="007A3213" w:rsidRPr="006F5493">
        <w:rPr>
          <w:rFonts w:asciiTheme="majorBidi" w:hAnsiTheme="majorBidi" w:cs="B Nazanin"/>
          <w:color w:val="000000" w:themeColor="text1"/>
          <w:rtl/>
        </w:rPr>
        <w:t>دانشگاه</w:t>
      </w:r>
      <w:r w:rsidR="007A3213" w:rsidRPr="006F5493">
        <w:rPr>
          <w:rFonts w:asciiTheme="majorBidi" w:hAnsiTheme="majorBidi" w:cs="B Nazanin" w:hint="cs"/>
          <w:color w:val="000000" w:themeColor="text1"/>
          <w:rtl/>
        </w:rPr>
        <w:t xml:space="preserve"> علوم پزشکی</w:t>
      </w:r>
      <w:r w:rsidR="007A3213" w:rsidRPr="006F5493">
        <w:rPr>
          <w:rFonts w:asciiTheme="majorBidi" w:hAnsiTheme="majorBidi" w:cs="B Nazanin"/>
          <w:color w:val="000000" w:themeColor="text1"/>
          <w:rtl/>
        </w:rPr>
        <w:t xml:space="preserve"> لرستان</w:t>
      </w:r>
      <w:r w:rsidR="007A3213" w:rsidRPr="006F5493">
        <w:rPr>
          <w:rFonts w:asciiTheme="majorBidi" w:hAnsiTheme="majorBidi" w:cs="B Nazanin" w:hint="cs"/>
          <w:color w:val="000000" w:themeColor="text1"/>
          <w:rtl/>
        </w:rPr>
        <w:t>، ایران</w:t>
      </w:r>
      <w:r w:rsidR="004C1A4F" w:rsidRPr="006F5493">
        <w:rPr>
          <w:rFonts w:asciiTheme="majorBidi" w:hAnsiTheme="majorBidi" w:cs="B Nazanin"/>
          <w:color w:val="000000" w:themeColor="text1"/>
        </w:rPr>
        <w:fldChar w:fldCharType="begin"/>
      </w:r>
      <w:r w:rsidR="004C1A4F" w:rsidRPr="006F5493">
        <w:rPr>
          <w:rFonts w:asciiTheme="majorBidi" w:hAnsiTheme="majorBidi" w:cs="B Nazanin"/>
          <w:color w:val="000000" w:themeColor="text1"/>
        </w:rPr>
        <w:instrText xml:space="preserve"> HYPERLINK "mailto:ami.mansvyshad@gmail.com" \t "_blank" </w:instrText>
      </w:r>
      <w:r w:rsidR="004C1A4F" w:rsidRPr="006F5493">
        <w:rPr>
          <w:rFonts w:asciiTheme="majorBidi" w:hAnsiTheme="majorBidi" w:cs="B Nazanin"/>
          <w:color w:val="000000" w:themeColor="text1"/>
        </w:rPr>
        <w:fldChar w:fldCharType="separate"/>
      </w:r>
      <w:r w:rsidRPr="006F5493">
        <w:rPr>
          <w:rFonts w:asciiTheme="majorBidi" w:hAnsiTheme="majorBidi" w:cs="B Nazanin"/>
          <w:color w:val="000000" w:themeColor="text1"/>
        </w:rPr>
        <w:t>.</w:t>
      </w:r>
      <w:r w:rsidR="004C1A4F" w:rsidRPr="006F5493">
        <w:rPr>
          <w:rFonts w:asciiTheme="majorBidi" w:hAnsiTheme="majorBidi" w:cs="B Nazanin"/>
          <w:color w:val="000000" w:themeColor="text1"/>
        </w:rPr>
        <w:fldChar w:fldCharType="end"/>
      </w:r>
      <w:r w:rsidR="002923E6" w:rsidRPr="006F5493">
        <w:rPr>
          <w:rFonts w:asciiTheme="majorBidi" w:hAnsiTheme="majorBidi" w:cs="B Nazanin"/>
          <w:color w:val="000000" w:themeColor="text1"/>
          <w:rtl/>
        </w:rPr>
        <w:t xml:space="preserve"> </w:t>
      </w:r>
      <w:r w:rsidR="007A3213" w:rsidRPr="006F5493">
        <w:rPr>
          <w:rFonts w:asciiTheme="majorBidi" w:hAnsiTheme="majorBidi" w:cs="B Nazanin" w:hint="cs"/>
          <w:color w:val="000000" w:themeColor="text1"/>
          <w:rtl/>
        </w:rPr>
        <w:t>(نویسنده مسئول)</w:t>
      </w:r>
    </w:p>
    <w:p w14:paraId="127EBB89" w14:textId="26664955" w:rsidR="0071246D" w:rsidRPr="006F5493" w:rsidRDefault="0071246D" w:rsidP="00C43318">
      <w:pPr>
        <w:spacing w:line="240" w:lineRule="auto"/>
        <w:jc w:val="center"/>
        <w:rPr>
          <w:rFonts w:asciiTheme="majorBidi" w:hAnsiTheme="majorBidi" w:cs="B Nazanin"/>
          <w:color w:val="000000" w:themeColor="text1"/>
          <w:rtl/>
        </w:rPr>
      </w:pPr>
      <w:r w:rsidRPr="006F5493">
        <w:rPr>
          <w:rFonts w:asciiTheme="majorBidi" w:hAnsiTheme="majorBidi" w:cs="B Nazanin" w:hint="cs"/>
          <w:color w:val="000000" w:themeColor="text1"/>
          <w:rtl/>
        </w:rPr>
        <w:t>2.</w:t>
      </w:r>
      <w:r w:rsidR="007A3213" w:rsidRPr="006F5493">
        <w:rPr>
          <w:rFonts w:asciiTheme="majorBidi" w:hAnsiTheme="majorBidi" w:cs="B Nazanin"/>
          <w:color w:val="000000" w:themeColor="text1"/>
          <w:rtl/>
        </w:rPr>
        <w:t xml:space="preserve"> </w:t>
      </w:r>
      <w:r w:rsidR="00C43318" w:rsidRPr="006F5493">
        <w:rPr>
          <w:rFonts w:asciiTheme="majorBidi" w:hAnsiTheme="majorBidi" w:cs="B Nazanin"/>
          <w:color w:val="000000" w:themeColor="text1"/>
          <w:rtl/>
        </w:rPr>
        <w:t>کارشناس</w:t>
      </w:r>
      <w:r w:rsidR="00C43318" w:rsidRPr="006F5493">
        <w:rPr>
          <w:rFonts w:asciiTheme="majorBidi" w:hAnsiTheme="majorBidi" w:cs="B Nazanin" w:hint="cs"/>
          <w:color w:val="000000" w:themeColor="text1"/>
          <w:rtl/>
        </w:rPr>
        <w:t xml:space="preserve"> </w:t>
      </w:r>
      <w:r w:rsidR="007A3213" w:rsidRPr="006F5493">
        <w:rPr>
          <w:rFonts w:asciiTheme="majorBidi" w:hAnsiTheme="majorBidi" w:cs="B Nazanin"/>
          <w:color w:val="000000" w:themeColor="text1"/>
          <w:rtl/>
        </w:rPr>
        <w:t>پرستاری</w:t>
      </w:r>
      <w:r w:rsidR="00BB443D" w:rsidRPr="006F5493">
        <w:rPr>
          <w:rFonts w:asciiTheme="majorBidi" w:hAnsiTheme="majorBidi" w:cs="B Nazanin" w:hint="cs"/>
          <w:color w:val="000000" w:themeColor="text1"/>
          <w:rtl/>
        </w:rPr>
        <w:t>،</w:t>
      </w:r>
      <w:r w:rsidR="007A3213" w:rsidRPr="006F5493">
        <w:rPr>
          <w:rFonts w:asciiTheme="majorBidi" w:hAnsiTheme="majorBidi" w:cs="B Nazanin"/>
          <w:color w:val="000000" w:themeColor="text1"/>
          <w:rtl/>
        </w:rPr>
        <w:t xml:space="preserve"> دانشکده پرستاری</w:t>
      </w:r>
      <w:r w:rsidR="00BB443D" w:rsidRPr="006F5493">
        <w:rPr>
          <w:rFonts w:asciiTheme="majorBidi" w:hAnsiTheme="majorBidi" w:cs="B Nazanin" w:hint="cs"/>
          <w:color w:val="000000" w:themeColor="text1"/>
          <w:rtl/>
        </w:rPr>
        <w:t>،</w:t>
      </w:r>
      <w:r w:rsidR="007A3213" w:rsidRPr="006F5493">
        <w:rPr>
          <w:rFonts w:asciiTheme="majorBidi" w:hAnsiTheme="majorBidi" w:cs="B Nazanin"/>
          <w:color w:val="000000" w:themeColor="text1"/>
          <w:rtl/>
        </w:rPr>
        <w:t xml:space="preserve"> دانشگاه علوم پزشكی </w:t>
      </w:r>
      <w:r w:rsidR="00BB443D" w:rsidRPr="006F5493">
        <w:rPr>
          <w:rFonts w:asciiTheme="majorBidi" w:hAnsiTheme="majorBidi" w:cs="B Nazanin" w:hint="cs"/>
          <w:color w:val="000000" w:themeColor="text1"/>
          <w:rtl/>
        </w:rPr>
        <w:t>شیراز</w:t>
      </w:r>
      <w:r w:rsidR="007A3213" w:rsidRPr="006F5493">
        <w:rPr>
          <w:rFonts w:asciiTheme="majorBidi" w:hAnsiTheme="majorBidi" w:cs="B Nazanin" w:hint="cs"/>
          <w:color w:val="000000" w:themeColor="text1"/>
          <w:rtl/>
        </w:rPr>
        <w:t>، ایران</w:t>
      </w:r>
      <w:r w:rsidR="007A3213" w:rsidRPr="006F5493">
        <w:rPr>
          <w:rFonts w:asciiTheme="majorBidi" w:hAnsiTheme="majorBidi" w:cs="B Nazanin"/>
          <w:color w:val="000000" w:themeColor="text1"/>
          <w:rtl/>
        </w:rPr>
        <w:t xml:space="preserve"> </w:t>
      </w:r>
    </w:p>
    <w:p w14:paraId="02602332" w14:textId="7720D59D" w:rsidR="0071246D" w:rsidRPr="006F5493" w:rsidRDefault="0071246D" w:rsidP="003D6C06">
      <w:pPr>
        <w:spacing w:line="240" w:lineRule="auto"/>
        <w:jc w:val="center"/>
        <w:rPr>
          <w:rFonts w:asciiTheme="majorBidi" w:hAnsiTheme="majorBidi" w:cs="B Nazanin"/>
          <w:color w:val="000000" w:themeColor="text1"/>
          <w:rtl/>
        </w:rPr>
      </w:pPr>
      <w:r w:rsidRPr="006F5493">
        <w:rPr>
          <w:rFonts w:asciiTheme="majorBidi" w:hAnsiTheme="majorBidi" w:cs="B Nazanin" w:hint="cs"/>
          <w:color w:val="000000" w:themeColor="text1"/>
          <w:rtl/>
        </w:rPr>
        <w:t>3.</w:t>
      </w:r>
      <w:r w:rsidRPr="006F5493">
        <w:rPr>
          <w:rFonts w:asciiTheme="majorBidi" w:hAnsiTheme="majorBidi" w:cs="B Nazanin"/>
          <w:color w:val="000000" w:themeColor="text1"/>
          <w:rtl/>
        </w:rPr>
        <w:t>دانشجو کارشناسی پرستاری</w:t>
      </w:r>
      <w:r w:rsidR="002155CF" w:rsidRPr="006F5493">
        <w:rPr>
          <w:rFonts w:asciiTheme="majorBidi" w:hAnsiTheme="majorBidi" w:cs="B Nazanin" w:hint="cs"/>
          <w:color w:val="000000" w:themeColor="text1"/>
          <w:rtl/>
        </w:rPr>
        <w:t>،</w:t>
      </w:r>
      <w:r w:rsidRPr="006F5493">
        <w:rPr>
          <w:rFonts w:asciiTheme="majorBidi" w:hAnsiTheme="majorBidi" w:cs="B Nazanin"/>
          <w:color w:val="000000" w:themeColor="text1"/>
          <w:rtl/>
        </w:rPr>
        <w:t xml:space="preserve"> دانشکده پرستاری</w:t>
      </w:r>
      <w:r w:rsidR="002155CF" w:rsidRPr="006F5493">
        <w:rPr>
          <w:rFonts w:asciiTheme="majorBidi" w:hAnsiTheme="majorBidi" w:cs="B Nazanin" w:hint="cs"/>
          <w:color w:val="000000" w:themeColor="text1"/>
          <w:rtl/>
        </w:rPr>
        <w:t>،</w:t>
      </w:r>
      <w:r w:rsidRPr="006F5493">
        <w:rPr>
          <w:rFonts w:asciiTheme="majorBidi" w:hAnsiTheme="majorBidi" w:cs="B Nazanin"/>
          <w:color w:val="000000" w:themeColor="text1"/>
          <w:rtl/>
        </w:rPr>
        <w:t xml:space="preserve"> دانشگاه علوم پزشكی جهرم</w:t>
      </w:r>
      <w:r w:rsidRPr="006F5493">
        <w:rPr>
          <w:rFonts w:asciiTheme="majorBidi" w:hAnsiTheme="majorBidi" w:cs="B Nazanin" w:hint="cs"/>
          <w:color w:val="000000" w:themeColor="text1"/>
          <w:rtl/>
        </w:rPr>
        <w:t>، ایران</w:t>
      </w:r>
      <w:r w:rsidR="002923E6" w:rsidRPr="006F5493">
        <w:rPr>
          <w:rFonts w:asciiTheme="majorBidi" w:hAnsiTheme="majorBidi" w:cs="B Nazanin"/>
          <w:color w:val="000000" w:themeColor="text1"/>
          <w:rtl/>
        </w:rPr>
        <w:t xml:space="preserve"> </w:t>
      </w:r>
    </w:p>
    <w:p w14:paraId="659020AB" w14:textId="77777777" w:rsidR="005859AC" w:rsidRPr="00E8346A" w:rsidRDefault="005859AC" w:rsidP="003A0A38">
      <w:pPr>
        <w:shd w:val="clear" w:color="auto" w:fill="FFFFFF"/>
        <w:spacing w:line="240" w:lineRule="auto"/>
        <w:jc w:val="both"/>
        <w:rPr>
          <w:rFonts w:ascii="Vazir" w:hAnsi="Vazir" w:cs="B Nazanin"/>
          <w:b/>
          <w:bCs/>
          <w:color w:val="000000"/>
          <w:sz w:val="24"/>
          <w:szCs w:val="24"/>
          <w:shd w:val="clear" w:color="auto" w:fill="FFFFFF"/>
          <w:rtl/>
        </w:rPr>
      </w:pPr>
      <w:r w:rsidRPr="00E8346A">
        <w:rPr>
          <w:rFonts w:ascii="Vazir" w:hAnsi="Vazir" w:cs="B Nazanin"/>
          <w:b/>
          <w:bCs/>
          <w:color w:val="000000"/>
          <w:sz w:val="24"/>
          <w:szCs w:val="24"/>
          <w:shd w:val="clear" w:color="auto" w:fill="FFFFFF"/>
          <w:rtl/>
        </w:rPr>
        <w:t>چکیده</w:t>
      </w:r>
    </w:p>
    <w:p w14:paraId="6256D1C6" w14:textId="4D810534" w:rsidR="00DB3DC4" w:rsidRPr="00E8346A" w:rsidRDefault="005859AC" w:rsidP="003A0A38">
      <w:pPr>
        <w:shd w:val="clear" w:color="auto" w:fill="FFFFFF"/>
        <w:spacing w:line="240" w:lineRule="auto"/>
        <w:ind w:left="-45"/>
        <w:jc w:val="both"/>
        <w:rPr>
          <w:rFonts w:ascii="Vazir" w:hAnsi="Vazir" w:cs="B Nazanin"/>
          <w:b/>
          <w:bCs/>
          <w:color w:val="000000"/>
          <w:sz w:val="24"/>
          <w:szCs w:val="24"/>
          <w:shd w:val="clear" w:color="auto" w:fill="FFFFFF"/>
          <w:rtl/>
        </w:rPr>
      </w:pPr>
      <w:r w:rsidRPr="00E8346A">
        <w:rPr>
          <w:rFonts w:ascii="Vazir" w:hAnsi="Vazir" w:cs="B Nazanin"/>
          <w:b/>
          <w:bCs/>
          <w:color w:val="000000"/>
          <w:sz w:val="24"/>
          <w:szCs w:val="24"/>
          <w:shd w:val="clear" w:color="auto" w:fill="FFFFFF"/>
          <w:rtl/>
        </w:rPr>
        <w:t xml:space="preserve"> مقدمه</w:t>
      </w:r>
      <w:r w:rsidR="004D6327" w:rsidRPr="00E8346A">
        <w:rPr>
          <w:rFonts w:ascii="Vazir" w:hAnsi="Vazir" w:cs="B Nazanin" w:hint="cs"/>
          <w:b/>
          <w:bCs/>
          <w:color w:val="000000"/>
          <w:sz w:val="24"/>
          <w:szCs w:val="24"/>
          <w:shd w:val="clear" w:color="auto" w:fill="FFFFFF"/>
          <w:rtl/>
        </w:rPr>
        <w:t xml:space="preserve"> و هدف</w:t>
      </w:r>
      <w:r w:rsidRPr="00E8346A">
        <w:rPr>
          <w:rFonts w:ascii="Vazir" w:hAnsi="Vazir" w:cs="B Nazanin"/>
          <w:b/>
          <w:bCs/>
          <w:color w:val="000000"/>
          <w:sz w:val="24"/>
          <w:szCs w:val="24"/>
          <w:shd w:val="clear" w:color="auto" w:fill="FFFFFF"/>
          <w:rtl/>
        </w:rPr>
        <w:t>:</w:t>
      </w:r>
      <w:r w:rsidR="002B760F" w:rsidRPr="00E8346A">
        <w:rPr>
          <w:rFonts w:cs="B Nazanin"/>
          <w:sz w:val="24"/>
          <w:szCs w:val="24"/>
          <w:rtl/>
        </w:rPr>
        <w:t xml:space="preserve"> تعلق</w:t>
      </w:r>
      <w:r w:rsidR="002B760F" w:rsidRPr="00E8346A">
        <w:rPr>
          <w:rFonts w:cs="B Nazanin"/>
          <w:sz w:val="24"/>
          <w:szCs w:val="24"/>
        </w:rPr>
        <w:softHyphen/>
      </w:r>
      <w:r w:rsidR="002B760F" w:rsidRPr="00E8346A">
        <w:rPr>
          <w:rFonts w:cs="B Nazanin"/>
          <w:sz w:val="24"/>
          <w:szCs w:val="24"/>
          <w:rtl/>
        </w:rPr>
        <w:t>پذیری به محیط بالین</w:t>
      </w:r>
      <w:r w:rsidR="002B760F" w:rsidRPr="00E8346A">
        <w:rPr>
          <w:rFonts w:cs="B Nazanin" w:hint="cs"/>
          <w:sz w:val="24"/>
          <w:szCs w:val="24"/>
          <w:rtl/>
        </w:rPr>
        <w:t xml:space="preserve"> </w:t>
      </w:r>
      <w:r w:rsidR="002B760F" w:rsidRPr="00E8346A">
        <w:rPr>
          <w:rFonts w:cs="B Nazanin"/>
          <w:sz w:val="24"/>
          <w:szCs w:val="24"/>
          <w:rtl/>
        </w:rPr>
        <w:t>به ا</w:t>
      </w:r>
      <w:r w:rsidR="002B760F" w:rsidRPr="00E8346A">
        <w:rPr>
          <w:rFonts w:cs="B Nazanin" w:hint="cs"/>
          <w:sz w:val="24"/>
          <w:szCs w:val="24"/>
          <w:rtl/>
        </w:rPr>
        <w:t>ی</w:t>
      </w:r>
      <w:r w:rsidR="002B760F" w:rsidRPr="00E8346A">
        <w:rPr>
          <w:rFonts w:cs="B Nazanin" w:hint="eastAsia"/>
          <w:sz w:val="24"/>
          <w:szCs w:val="24"/>
          <w:rtl/>
        </w:rPr>
        <w:t>ن</w:t>
      </w:r>
      <w:r w:rsidR="002B760F" w:rsidRPr="00E8346A">
        <w:rPr>
          <w:rFonts w:cs="B Nazanin"/>
          <w:sz w:val="24"/>
          <w:szCs w:val="24"/>
          <w:rtl/>
        </w:rPr>
        <w:t xml:space="preserve"> احساس اشاره دارد که کارکنان بال</w:t>
      </w:r>
      <w:r w:rsidR="002B760F" w:rsidRPr="00E8346A">
        <w:rPr>
          <w:rFonts w:cs="B Nazanin" w:hint="cs"/>
          <w:sz w:val="24"/>
          <w:szCs w:val="24"/>
          <w:rtl/>
        </w:rPr>
        <w:t>ی</w:t>
      </w:r>
      <w:r w:rsidR="002B760F" w:rsidRPr="00E8346A">
        <w:rPr>
          <w:rFonts w:cs="B Nazanin" w:hint="eastAsia"/>
          <w:sz w:val="24"/>
          <w:szCs w:val="24"/>
          <w:rtl/>
        </w:rPr>
        <w:t>ن</w:t>
      </w:r>
      <w:r w:rsidR="002B760F" w:rsidRPr="00E8346A">
        <w:rPr>
          <w:rFonts w:cs="B Nazanin" w:hint="cs"/>
          <w:sz w:val="24"/>
          <w:szCs w:val="24"/>
          <w:rtl/>
        </w:rPr>
        <w:t>ی</w:t>
      </w:r>
      <w:r w:rsidR="002B760F" w:rsidRPr="00E8346A">
        <w:rPr>
          <w:rFonts w:cs="B Nazanin"/>
          <w:sz w:val="24"/>
          <w:szCs w:val="24"/>
          <w:rtl/>
        </w:rPr>
        <w:t xml:space="preserve"> احساس م</w:t>
      </w:r>
      <w:r w:rsidR="002B760F" w:rsidRPr="00E8346A">
        <w:rPr>
          <w:rFonts w:cs="B Nazanin" w:hint="cs"/>
          <w:sz w:val="24"/>
          <w:szCs w:val="24"/>
          <w:rtl/>
        </w:rPr>
        <w:t>ی</w:t>
      </w:r>
      <w:r w:rsidR="002B760F" w:rsidRPr="00E8346A">
        <w:rPr>
          <w:rFonts w:cs="B Nazanin"/>
          <w:sz w:val="24"/>
          <w:szCs w:val="24"/>
          <w:rtl/>
        </w:rPr>
        <w:softHyphen/>
        <w:t>کنند توسط د</w:t>
      </w:r>
      <w:r w:rsidR="002B760F" w:rsidRPr="00E8346A">
        <w:rPr>
          <w:rFonts w:cs="B Nazanin" w:hint="cs"/>
          <w:sz w:val="24"/>
          <w:szCs w:val="24"/>
          <w:rtl/>
        </w:rPr>
        <w:t>ی</w:t>
      </w:r>
      <w:r w:rsidR="002B760F" w:rsidRPr="00E8346A">
        <w:rPr>
          <w:rFonts w:cs="B Nazanin" w:hint="eastAsia"/>
          <w:sz w:val="24"/>
          <w:szCs w:val="24"/>
          <w:rtl/>
        </w:rPr>
        <w:t>گران</w:t>
      </w:r>
      <w:r w:rsidR="002B760F" w:rsidRPr="00E8346A">
        <w:rPr>
          <w:rFonts w:cs="B Nazanin"/>
          <w:sz w:val="24"/>
          <w:szCs w:val="24"/>
          <w:rtl/>
        </w:rPr>
        <w:t xml:space="preserve"> </w:t>
      </w:r>
      <w:r w:rsidR="002B760F" w:rsidRPr="00E8346A">
        <w:rPr>
          <w:rFonts w:cs="B Nazanin" w:hint="cs"/>
          <w:sz w:val="24"/>
          <w:szCs w:val="24"/>
          <w:rtl/>
        </w:rPr>
        <w:t>ی</w:t>
      </w:r>
      <w:r w:rsidR="002B760F" w:rsidRPr="00E8346A">
        <w:rPr>
          <w:rFonts w:cs="B Nazanin" w:hint="eastAsia"/>
          <w:sz w:val="24"/>
          <w:szCs w:val="24"/>
          <w:rtl/>
        </w:rPr>
        <w:t>ا</w:t>
      </w:r>
      <w:r w:rsidR="002B760F" w:rsidRPr="00E8346A">
        <w:rPr>
          <w:rFonts w:cs="B Nazanin"/>
          <w:sz w:val="24"/>
          <w:szCs w:val="24"/>
          <w:rtl/>
        </w:rPr>
        <w:t xml:space="preserve"> گروه</w:t>
      </w:r>
      <w:r w:rsidR="002B760F" w:rsidRPr="00E8346A">
        <w:rPr>
          <w:rFonts w:cs="B Nazanin"/>
          <w:sz w:val="24"/>
          <w:szCs w:val="24"/>
          <w:rtl/>
        </w:rPr>
        <w:softHyphen/>
        <w:t>ها به رسم</w:t>
      </w:r>
      <w:r w:rsidR="002B760F" w:rsidRPr="00E8346A">
        <w:rPr>
          <w:rFonts w:cs="B Nazanin" w:hint="cs"/>
          <w:sz w:val="24"/>
          <w:szCs w:val="24"/>
          <w:rtl/>
        </w:rPr>
        <w:t>ی</w:t>
      </w:r>
      <w:r w:rsidR="002B760F" w:rsidRPr="00E8346A">
        <w:rPr>
          <w:rFonts w:cs="B Nazanin" w:hint="eastAsia"/>
          <w:sz w:val="24"/>
          <w:szCs w:val="24"/>
          <w:rtl/>
        </w:rPr>
        <w:t>ت</w:t>
      </w:r>
      <w:r w:rsidR="002B760F" w:rsidRPr="00E8346A">
        <w:rPr>
          <w:rFonts w:cs="B Nazanin"/>
          <w:sz w:val="24"/>
          <w:szCs w:val="24"/>
          <w:rtl/>
        </w:rPr>
        <w:t xml:space="preserve"> شناخته شده و پذ</w:t>
      </w:r>
      <w:r w:rsidR="002B760F" w:rsidRPr="00E8346A">
        <w:rPr>
          <w:rFonts w:cs="B Nazanin" w:hint="cs"/>
          <w:sz w:val="24"/>
          <w:szCs w:val="24"/>
          <w:rtl/>
        </w:rPr>
        <w:t>ی</w:t>
      </w:r>
      <w:r w:rsidR="002B760F" w:rsidRPr="00E8346A">
        <w:rPr>
          <w:rFonts w:cs="B Nazanin" w:hint="eastAsia"/>
          <w:sz w:val="24"/>
          <w:szCs w:val="24"/>
          <w:rtl/>
        </w:rPr>
        <w:t>رفته</w:t>
      </w:r>
      <w:r w:rsidR="002B760F" w:rsidRPr="00E8346A">
        <w:rPr>
          <w:rFonts w:cs="B Nazanin"/>
          <w:sz w:val="24"/>
          <w:szCs w:val="24"/>
          <w:rtl/>
        </w:rPr>
        <w:t xml:space="preserve"> شده</w:t>
      </w:r>
      <w:r w:rsidR="002B760F" w:rsidRPr="00E8346A">
        <w:rPr>
          <w:rFonts w:cs="B Nazanin"/>
          <w:sz w:val="24"/>
          <w:szCs w:val="24"/>
          <w:rtl/>
        </w:rPr>
        <w:softHyphen/>
        <w:t>اند</w:t>
      </w:r>
      <w:r w:rsidR="00DA3E83" w:rsidRPr="00E8346A">
        <w:rPr>
          <w:rFonts w:cs="B Nazanin" w:hint="cs"/>
          <w:sz w:val="24"/>
          <w:szCs w:val="24"/>
          <w:rtl/>
        </w:rPr>
        <w:t xml:space="preserve">. با توجه به اهمیت این موضوع در بخشی مانند بخش اورژانس، </w:t>
      </w:r>
      <w:r w:rsidR="00DB3DC4" w:rsidRPr="00E8346A">
        <w:rPr>
          <w:rFonts w:cs="B Nazanin" w:hint="cs"/>
          <w:sz w:val="24"/>
          <w:szCs w:val="24"/>
          <w:rtl/>
        </w:rPr>
        <w:t xml:space="preserve"> این مطالعه با هدف بررسی </w:t>
      </w:r>
      <w:r w:rsidR="005F1A79" w:rsidRPr="00E8346A">
        <w:rPr>
          <w:rFonts w:cs="B Nazanin"/>
          <w:sz w:val="24"/>
          <w:szCs w:val="24"/>
          <w:rtl/>
        </w:rPr>
        <w:t>تعلق</w:t>
      </w:r>
      <w:r w:rsidR="005F1A79" w:rsidRPr="00E8346A">
        <w:rPr>
          <w:rFonts w:cs="B Nazanin"/>
          <w:sz w:val="24"/>
          <w:szCs w:val="24"/>
        </w:rPr>
        <w:softHyphen/>
      </w:r>
      <w:r w:rsidR="005F1A79" w:rsidRPr="00E8346A">
        <w:rPr>
          <w:rFonts w:cs="B Nazanin"/>
          <w:sz w:val="24"/>
          <w:szCs w:val="24"/>
          <w:rtl/>
        </w:rPr>
        <w:t>پذیری به محیط بالین</w:t>
      </w:r>
      <w:r w:rsidR="005F1A79" w:rsidRPr="00E8346A">
        <w:rPr>
          <w:rFonts w:cs="B Nazanin" w:hint="cs"/>
          <w:sz w:val="24"/>
          <w:szCs w:val="24"/>
          <w:rtl/>
        </w:rPr>
        <w:t xml:space="preserve"> در بخش اورژانس در قالب یک مطالعه مروری</w:t>
      </w:r>
      <w:r w:rsidR="005F1A79" w:rsidRPr="00E8346A">
        <w:rPr>
          <w:rFonts w:ascii="Vazir" w:hAnsi="Vazir" w:cs="B Nazanin" w:hint="cs"/>
          <w:b/>
          <w:bCs/>
          <w:color w:val="000000"/>
          <w:sz w:val="24"/>
          <w:szCs w:val="24"/>
          <w:shd w:val="clear" w:color="auto" w:fill="FFFFFF"/>
          <w:rtl/>
        </w:rPr>
        <w:t xml:space="preserve"> </w:t>
      </w:r>
      <w:r w:rsidR="00DB3DC4" w:rsidRPr="00E8346A">
        <w:rPr>
          <w:rFonts w:cs="B Nazanin" w:hint="cs"/>
          <w:sz w:val="24"/>
          <w:szCs w:val="24"/>
          <w:rtl/>
        </w:rPr>
        <w:t>در سال 1404 انجام شد.</w:t>
      </w:r>
    </w:p>
    <w:p w14:paraId="3840521F" w14:textId="5904171B" w:rsidR="005859AC" w:rsidRPr="00E8346A" w:rsidRDefault="005859AC" w:rsidP="003A0A38">
      <w:pPr>
        <w:spacing w:line="240" w:lineRule="auto"/>
        <w:jc w:val="both"/>
        <w:rPr>
          <w:rFonts w:asciiTheme="majorBidi" w:hAnsiTheme="majorBidi" w:cs="B Nazanin"/>
          <w:color w:val="000000" w:themeColor="text1"/>
          <w:sz w:val="24"/>
          <w:szCs w:val="24"/>
          <w:rtl/>
        </w:rPr>
      </w:pPr>
      <w:r w:rsidRPr="00E8346A">
        <w:rPr>
          <w:rFonts w:ascii="Vazir" w:hAnsi="Vazir" w:cs="B Nazanin"/>
          <w:b/>
          <w:bCs/>
          <w:color w:val="000000"/>
          <w:sz w:val="24"/>
          <w:szCs w:val="24"/>
          <w:shd w:val="clear" w:color="auto" w:fill="FFFFFF"/>
          <w:rtl/>
        </w:rPr>
        <w:t>روش کار:</w:t>
      </w:r>
      <w:r w:rsidRPr="00E8346A">
        <w:rPr>
          <w:rFonts w:asciiTheme="majorBidi" w:hAnsiTheme="majorBidi" w:cs="B Nazanin"/>
          <w:color w:val="000000" w:themeColor="text1"/>
          <w:sz w:val="24"/>
          <w:szCs w:val="24"/>
          <w:rtl/>
        </w:rPr>
        <w:t xml:space="preserve"> </w:t>
      </w:r>
      <w:r w:rsidR="00B70C20" w:rsidRPr="00E8346A">
        <w:rPr>
          <w:rFonts w:asciiTheme="majorBidi" w:hAnsiTheme="majorBidi" w:cs="B Nazanin"/>
          <w:color w:val="000000" w:themeColor="text1"/>
          <w:sz w:val="24"/>
          <w:szCs w:val="24"/>
          <w:rtl/>
        </w:rPr>
        <w:t>ایـن مطالعـه مـروری مـی باشـد</w:t>
      </w:r>
      <w:r w:rsidR="00B70C20" w:rsidRPr="00E8346A">
        <w:rPr>
          <w:rFonts w:asciiTheme="majorBidi" w:hAnsiTheme="majorBidi" w:cs="B Nazanin" w:hint="cs"/>
          <w:color w:val="000000" w:themeColor="text1"/>
          <w:sz w:val="24"/>
          <w:szCs w:val="24"/>
          <w:rtl/>
        </w:rPr>
        <w:t xml:space="preserve"> . </w:t>
      </w:r>
      <w:r w:rsidR="00B70C20" w:rsidRPr="00E8346A">
        <w:rPr>
          <w:rFonts w:asciiTheme="majorBidi" w:hAnsiTheme="majorBidi" w:cs="B Nazanin"/>
          <w:color w:val="000000" w:themeColor="text1"/>
          <w:sz w:val="24"/>
          <w:szCs w:val="24"/>
          <w:rtl/>
        </w:rPr>
        <w:t>مـرور بـر مطالعـات از طریـق جسـتجو در پایـگاه هـای اط</w:t>
      </w:r>
      <w:r w:rsidR="00B70C20" w:rsidRPr="00E8346A">
        <w:rPr>
          <w:rFonts w:asciiTheme="majorBidi" w:hAnsiTheme="majorBidi" w:cs="B Nazanin" w:hint="cs"/>
          <w:color w:val="000000" w:themeColor="text1"/>
          <w:sz w:val="24"/>
          <w:szCs w:val="24"/>
          <w:rtl/>
        </w:rPr>
        <w:t>لا</w:t>
      </w:r>
      <w:r w:rsidR="00B70C20" w:rsidRPr="00E8346A">
        <w:rPr>
          <w:rFonts w:asciiTheme="majorBidi" w:hAnsiTheme="majorBidi" w:cs="B Nazanin"/>
          <w:color w:val="000000" w:themeColor="text1"/>
          <w:sz w:val="24"/>
          <w:szCs w:val="24"/>
          <w:rtl/>
        </w:rPr>
        <w:t xml:space="preserve">عاتـی </w:t>
      </w:r>
      <w:r w:rsidR="00B70C20" w:rsidRPr="00E8346A">
        <w:rPr>
          <w:rFonts w:asciiTheme="majorBidi" w:hAnsiTheme="majorBidi" w:cs="B Nazanin"/>
          <w:color w:val="000000" w:themeColor="text1"/>
          <w:sz w:val="24"/>
          <w:szCs w:val="24"/>
        </w:rPr>
        <w:t xml:space="preserve">Scholar Google </w:t>
      </w:r>
      <w:r w:rsidR="00B70C20" w:rsidRPr="00E8346A">
        <w:rPr>
          <w:rFonts w:asciiTheme="majorBidi" w:hAnsiTheme="majorBidi" w:cs="B Nazanin"/>
          <w:color w:val="000000" w:themeColor="text1"/>
          <w:sz w:val="24"/>
          <w:szCs w:val="24"/>
          <w:rtl/>
        </w:rPr>
        <w:t xml:space="preserve">، </w:t>
      </w:r>
      <w:r w:rsidR="00B70C20" w:rsidRPr="00E8346A">
        <w:rPr>
          <w:rFonts w:asciiTheme="majorBidi" w:hAnsiTheme="majorBidi" w:cs="B Nazanin"/>
          <w:color w:val="000000" w:themeColor="text1"/>
          <w:sz w:val="24"/>
          <w:szCs w:val="24"/>
        </w:rPr>
        <w:t xml:space="preserve">Scopus </w:t>
      </w:r>
      <w:r w:rsidR="00B70C20" w:rsidRPr="00E8346A">
        <w:rPr>
          <w:rFonts w:asciiTheme="majorBidi" w:hAnsiTheme="majorBidi" w:cs="B Nazanin"/>
          <w:color w:val="000000" w:themeColor="text1"/>
          <w:sz w:val="24"/>
          <w:szCs w:val="24"/>
          <w:rtl/>
        </w:rPr>
        <w:t xml:space="preserve">، </w:t>
      </w:r>
      <w:r w:rsidR="00B70C20" w:rsidRPr="00E8346A">
        <w:rPr>
          <w:rFonts w:asciiTheme="majorBidi" w:hAnsiTheme="majorBidi" w:cs="B Nazanin"/>
          <w:color w:val="000000" w:themeColor="text1"/>
          <w:sz w:val="24"/>
          <w:szCs w:val="24"/>
        </w:rPr>
        <w:t xml:space="preserve">PubMed </w:t>
      </w:r>
      <w:r w:rsidR="00B70C20" w:rsidRPr="00E8346A">
        <w:rPr>
          <w:rFonts w:asciiTheme="majorBidi" w:hAnsiTheme="majorBidi" w:cs="B Nazanin" w:hint="cs"/>
          <w:color w:val="000000" w:themeColor="text1"/>
          <w:sz w:val="24"/>
          <w:szCs w:val="24"/>
          <w:rtl/>
        </w:rPr>
        <w:t xml:space="preserve"> </w:t>
      </w:r>
      <w:r w:rsidR="00B70C20" w:rsidRPr="00E8346A">
        <w:rPr>
          <w:rFonts w:asciiTheme="majorBidi" w:hAnsiTheme="majorBidi" w:cs="B Nazanin"/>
          <w:color w:val="000000" w:themeColor="text1"/>
          <w:sz w:val="24"/>
          <w:szCs w:val="24"/>
          <w:rtl/>
        </w:rPr>
        <w:t>و</w:t>
      </w:r>
      <w:r w:rsidR="00B70C20" w:rsidRPr="00E8346A">
        <w:rPr>
          <w:rFonts w:asciiTheme="majorBidi" w:hAnsiTheme="majorBidi" w:cs="B Nazanin"/>
          <w:color w:val="000000" w:themeColor="text1"/>
          <w:sz w:val="24"/>
          <w:szCs w:val="24"/>
        </w:rPr>
        <w:t xml:space="preserve"> </w:t>
      </w:r>
      <w:proofErr w:type="spellStart"/>
      <w:r w:rsidR="00B70C20" w:rsidRPr="00E8346A">
        <w:rPr>
          <w:rFonts w:asciiTheme="majorBidi" w:hAnsiTheme="majorBidi" w:cs="B Nazanin"/>
          <w:color w:val="000000" w:themeColor="text1"/>
          <w:sz w:val="24"/>
          <w:szCs w:val="24"/>
        </w:rPr>
        <w:t>Magiran</w:t>
      </w:r>
      <w:proofErr w:type="spellEnd"/>
      <w:r w:rsidR="00B70C20" w:rsidRPr="00E8346A">
        <w:rPr>
          <w:rFonts w:asciiTheme="majorBidi" w:hAnsiTheme="majorBidi" w:cs="B Nazanin"/>
          <w:color w:val="000000" w:themeColor="text1"/>
          <w:sz w:val="24"/>
          <w:szCs w:val="24"/>
        </w:rPr>
        <w:t xml:space="preserve"> </w:t>
      </w:r>
      <w:r w:rsidR="00B70C20" w:rsidRPr="00E8346A">
        <w:rPr>
          <w:rFonts w:asciiTheme="majorBidi" w:hAnsiTheme="majorBidi" w:cs="B Nazanin"/>
          <w:color w:val="000000" w:themeColor="text1"/>
          <w:sz w:val="24"/>
          <w:szCs w:val="24"/>
          <w:rtl/>
        </w:rPr>
        <w:t>و</w:t>
      </w:r>
      <w:r w:rsidR="00B70C20" w:rsidRPr="00E8346A">
        <w:rPr>
          <w:rFonts w:asciiTheme="majorBidi" w:hAnsiTheme="majorBidi" w:cs="B Nazanin"/>
          <w:color w:val="000000" w:themeColor="text1"/>
          <w:sz w:val="24"/>
          <w:szCs w:val="24"/>
        </w:rPr>
        <w:t xml:space="preserve"> SID </w:t>
      </w:r>
      <w:r w:rsidR="00B70C20" w:rsidRPr="00E8346A">
        <w:rPr>
          <w:rFonts w:asciiTheme="majorBidi" w:hAnsiTheme="majorBidi" w:cs="B Nazanin"/>
          <w:color w:val="000000" w:themeColor="text1"/>
          <w:sz w:val="24"/>
          <w:szCs w:val="24"/>
          <w:rtl/>
        </w:rPr>
        <w:t>در بـازه زمانـی 201</w:t>
      </w:r>
      <w:r w:rsidR="00B70C20" w:rsidRPr="00E8346A">
        <w:rPr>
          <w:rFonts w:asciiTheme="majorBidi" w:hAnsiTheme="majorBidi" w:cs="B Nazanin" w:hint="cs"/>
          <w:color w:val="000000" w:themeColor="text1"/>
          <w:sz w:val="24"/>
          <w:szCs w:val="24"/>
          <w:rtl/>
        </w:rPr>
        <w:t>5</w:t>
      </w:r>
      <w:r w:rsidR="00B70C20" w:rsidRPr="00E8346A">
        <w:rPr>
          <w:rFonts w:asciiTheme="majorBidi" w:hAnsiTheme="majorBidi" w:cs="B Nazanin"/>
          <w:color w:val="000000" w:themeColor="text1"/>
          <w:sz w:val="24"/>
          <w:szCs w:val="24"/>
          <w:rtl/>
        </w:rPr>
        <w:t xml:space="preserve"> تـا </w:t>
      </w:r>
      <w:r w:rsidR="00B70C20" w:rsidRPr="00E8346A">
        <w:rPr>
          <w:rFonts w:asciiTheme="majorBidi" w:hAnsiTheme="majorBidi" w:cs="B Nazanin" w:hint="cs"/>
          <w:color w:val="000000" w:themeColor="text1"/>
          <w:sz w:val="24"/>
          <w:szCs w:val="24"/>
          <w:rtl/>
        </w:rPr>
        <w:t>2025</w:t>
      </w:r>
      <w:r w:rsidR="00B70C20" w:rsidRPr="00E8346A">
        <w:rPr>
          <w:rFonts w:asciiTheme="majorBidi" w:hAnsiTheme="majorBidi" w:cs="B Nazanin"/>
          <w:color w:val="000000" w:themeColor="text1"/>
          <w:sz w:val="24"/>
          <w:szCs w:val="24"/>
          <w:rtl/>
        </w:rPr>
        <w:t xml:space="preserve"> بـا کلیـد واژه هـای </w:t>
      </w:r>
      <w:r w:rsidR="00862C36" w:rsidRPr="00E8346A">
        <w:rPr>
          <w:rFonts w:cs="B Nazanin"/>
          <w:sz w:val="24"/>
          <w:szCs w:val="24"/>
          <w:rtl/>
        </w:rPr>
        <w:t>تعلق</w:t>
      </w:r>
      <w:r w:rsidR="00862C36" w:rsidRPr="00E8346A">
        <w:rPr>
          <w:rFonts w:cs="B Nazanin"/>
          <w:sz w:val="24"/>
          <w:szCs w:val="24"/>
        </w:rPr>
        <w:softHyphen/>
      </w:r>
      <w:r w:rsidR="00862C36" w:rsidRPr="00E8346A">
        <w:rPr>
          <w:rFonts w:cs="B Nazanin"/>
          <w:sz w:val="24"/>
          <w:szCs w:val="24"/>
          <w:rtl/>
        </w:rPr>
        <w:t>پذیری به محیط بالین</w:t>
      </w:r>
      <w:r w:rsidR="00862C36" w:rsidRPr="00E8346A">
        <w:rPr>
          <w:rFonts w:cs="B Nazanin" w:hint="cs"/>
          <w:sz w:val="24"/>
          <w:szCs w:val="24"/>
          <w:rtl/>
        </w:rPr>
        <w:t xml:space="preserve"> و بخش اورژانس به زبان های فارسی و انگلیسی </w:t>
      </w:r>
      <w:r w:rsidR="00862C36" w:rsidRPr="00E8346A">
        <w:rPr>
          <w:rFonts w:asciiTheme="majorBidi" w:hAnsiTheme="majorBidi" w:cs="B Nazanin"/>
          <w:color w:val="000000" w:themeColor="text1"/>
          <w:sz w:val="24"/>
          <w:szCs w:val="24"/>
          <w:rtl/>
        </w:rPr>
        <w:t>انجـام شـد</w:t>
      </w:r>
      <w:r w:rsidR="00B70C20" w:rsidRPr="00E8346A">
        <w:rPr>
          <w:rFonts w:asciiTheme="majorBidi" w:hAnsiTheme="majorBidi" w:cs="B Nazanin"/>
          <w:color w:val="000000" w:themeColor="text1"/>
          <w:sz w:val="24"/>
          <w:szCs w:val="24"/>
        </w:rPr>
        <w:t>.</w:t>
      </w:r>
      <w:r w:rsidR="00B70C20" w:rsidRPr="00E8346A">
        <w:rPr>
          <w:rFonts w:asciiTheme="majorBidi" w:hAnsiTheme="majorBidi" w:cs="B Nazanin" w:hint="cs"/>
          <w:color w:val="000000" w:themeColor="text1"/>
          <w:sz w:val="24"/>
          <w:szCs w:val="24"/>
          <w:rtl/>
        </w:rPr>
        <w:t xml:space="preserve">  </w:t>
      </w:r>
      <w:r w:rsidR="00B70C20" w:rsidRPr="00E8346A">
        <w:rPr>
          <w:rFonts w:asciiTheme="majorBidi" w:hAnsiTheme="majorBidi" w:cs="B Nazanin"/>
          <w:color w:val="000000" w:themeColor="text1"/>
          <w:sz w:val="24"/>
          <w:szCs w:val="24"/>
          <w:rtl/>
        </w:rPr>
        <w:t>مراحل انجام شده عبارت اند از: 1- طراحی سوال تحقیق، 2-جستجو و استخراج مطالعات وابسته به تحقیق، 3-انتخاب مطالعات مرتبط، 4-جدول بندی و خلاصه کردن اطلاعات و داده ها و 5- گزارش نتایج.</w:t>
      </w:r>
      <w:r w:rsidR="00862C36" w:rsidRPr="00E8346A">
        <w:rPr>
          <w:rFonts w:asciiTheme="majorBidi" w:hAnsiTheme="majorBidi" w:cs="B Nazanin"/>
          <w:color w:val="000000" w:themeColor="text1"/>
          <w:sz w:val="24"/>
          <w:szCs w:val="24"/>
          <w:rtl/>
        </w:rPr>
        <w:t xml:space="preserve"> در مجمـوع</w:t>
      </w:r>
      <w:r w:rsidR="00862C36" w:rsidRPr="00E8346A">
        <w:rPr>
          <w:rFonts w:asciiTheme="majorBidi" w:hAnsiTheme="majorBidi" w:cs="B Nazanin" w:hint="cs"/>
          <w:color w:val="000000" w:themeColor="text1"/>
          <w:sz w:val="24"/>
          <w:szCs w:val="24"/>
          <w:rtl/>
        </w:rPr>
        <w:t xml:space="preserve"> 41</w:t>
      </w:r>
      <w:r w:rsidR="00862C36" w:rsidRPr="00E8346A">
        <w:rPr>
          <w:rFonts w:asciiTheme="majorBidi" w:hAnsiTheme="majorBidi" w:cs="B Nazanin"/>
          <w:color w:val="000000" w:themeColor="text1"/>
          <w:sz w:val="24"/>
          <w:szCs w:val="24"/>
          <w:rtl/>
        </w:rPr>
        <w:t xml:space="preserve"> مقالـه بدسـت آمـد کـه از ایـن بیـن </w:t>
      </w:r>
      <w:r w:rsidR="00862C36" w:rsidRPr="00E8346A">
        <w:rPr>
          <w:rFonts w:asciiTheme="majorBidi" w:hAnsiTheme="majorBidi" w:cs="B Nazanin" w:hint="cs"/>
          <w:color w:val="000000" w:themeColor="text1"/>
          <w:sz w:val="24"/>
          <w:szCs w:val="24"/>
          <w:rtl/>
        </w:rPr>
        <w:t>9</w:t>
      </w:r>
      <w:r w:rsidR="00862C36" w:rsidRPr="00E8346A">
        <w:rPr>
          <w:rFonts w:asciiTheme="majorBidi" w:hAnsiTheme="majorBidi" w:cs="B Nazanin"/>
          <w:color w:val="000000" w:themeColor="text1"/>
          <w:sz w:val="24"/>
          <w:szCs w:val="24"/>
          <w:rtl/>
        </w:rPr>
        <w:t xml:space="preserve"> مطالعـه</w:t>
      </w:r>
      <w:r w:rsidR="00862C36" w:rsidRPr="00E8346A">
        <w:rPr>
          <w:rFonts w:asciiTheme="majorBidi" w:hAnsiTheme="majorBidi" w:cs="B Nazanin" w:hint="cs"/>
          <w:color w:val="000000" w:themeColor="text1"/>
          <w:sz w:val="24"/>
          <w:szCs w:val="24"/>
          <w:rtl/>
        </w:rPr>
        <w:t xml:space="preserve"> مرتبط</w:t>
      </w:r>
      <w:r w:rsidR="00862C36" w:rsidRPr="00E8346A">
        <w:rPr>
          <w:rFonts w:asciiTheme="majorBidi" w:hAnsiTheme="majorBidi" w:cs="B Nazanin"/>
          <w:color w:val="000000" w:themeColor="text1"/>
          <w:sz w:val="24"/>
          <w:szCs w:val="24"/>
          <w:rtl/>
        </w:rPr>
        <w:t xml:space="preserve"> مـورد بررسـی قـرار گرفـت</w:t>
      </w:r>
      <w:r w:rsidR="00862C36" w:rsidRPr="00E8346A">
        <w:rPr>
          <w:rFonts w:asciiTheme="majorBidi" w:hAnsiTheme="majorBidi" w:cs="B Nazanin" w:hint="cs"/>
          <w:color w:val="000000" w:themeColor="text1"/>
          <w:sz w:val="24"/>
          <w:szCs w:val="24"/>
          <w:rtl/>
        </w:rPr>
        <w:t>.</w:t>
      </w:r>
    </w:p>
    <w:p w14:paraId="119F1016" w14:textId="221AA358" w:rsidR="005478A9" w:rsidRPr="00E8346A" w:rsidRDefault="005478A9" w:rsidP="003A0A38">
      <w:pPr>
        <w:tabs>
          <w:tab w:val="right" w:pos="3969"/>
        </w:tabs>
        <w:spacing w:line="240" w:lineRule="auto"/>
        <w:jc w:val="both"/>
        <w:rPr>
          <w:rFonts w:asciiTheme="majorBidi" w:hAnsiTheme="majorBidi" w:cs="B Nazanin"/>
          <w:color w:val="000000" w:themeColor="text1"/>
          <w:sz w:val="24"/>
          <w:szCs w:val="24"/>
          <w:rtl/>
        </w:rPr>
      </w:pPr>
      <w:r w:rsidRPr="00E8346A">
        <w:rPr>
          <w:rFonts w:asciiTheme="majorBidi" w:hAnsiTheme="majorBidi" w:cs="B Nazanin" w:hint="cs"/>
          <w:color w:val="000000" w:themeColor="text1"/>
          <w:sz w:val="24"/>
          <w:szCs w:val="24"/>
          <w:rtl/>
        </w:rPr>
        <w:t>نتایج:</w:t>
      </w:r>
      <w:r w:rsidR="00B2693F" w:rsidRPr="00E8346A">
        <w:rPr>
          <w:rFonts w:asciiTheme="majorBidi" w:hAnsiTheme="majorBidi" w:cs="B Nazanin" w:hint="cs"/>
          <w:color w:val="000000" w:themeColor="text1"/>
          <w:sz w:val="24"/>
          <w:szCs w:val="24"/>
          <w:rtl/>
        </w:rPr>
        <w:t xml:space="preserve"> </w:t>
      </w:r>
      <w:r w:rsidR="00761F66" w:rsidRPr="00E8346A">
        <w:rPr>
          <w:rFonts w:asciiTheme="majorBidi" w:hAnsiTheme="majorBidi" w:cs="B Nazanin"/>
          <w:color w:val="000000" w:themeColor="text1"/>
          <w:sz w:val="24"/>
          <w:szCs w:val="24"/>
          <w:rtl/>
        </w:rPr>
        <w:t>ن</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از</w:t>
      </w:r>
      <w:r w:rsidR="00761F66" w:rsidRPr="00E8346A">
        <w:rPr>
          <w:rFonts w:asciiTheme="majorBidi" w:hAnsiTheme="majorBidi" w:cs="B Nazanin"/>
          <w:color w:val="000000" w:themeColor="text1"/>
          <w:sz w:val="24"/>
          <w:szCs w:val="24"/>
          <w:rtl/>
        </w:rPr>
        <w:t xml:space="preserve"> به احساس تعلق </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ک</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color w:val="000000" w:themeColor="text1"/>
          <w:sz w:val="24"/>
          <w:szCs w:val="24"/>
          <w:rtl/>
        </w:rPr>
        <w:t xml:space="preserve"> از انگ</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زه‌ها</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color w:val="000000" w:themeColor="text1"/>
          <w:sz w:val="24"/>
          <w:szCs w:val="24"/>
          <w:rtl/>
        </w:rPr>
        <w:t xml:space="preserve"> اساس</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color w:val="000000" w:themeColor="text1"/>
          <w:sz w:val="24"/>
          <w:szCs w:val="24"/>
          <w:rtl/>
        </w:rPr>
        <w:t xml:space="preserve"> انسان است</w:t>
      </w:r>
      <w:r w:rsidR="00761F66" w:rsidRPr="00E8346A">
        <w:rPr>
          <w:rFonts w:asciiTheme="majorBidi" w:hAnsiTheme="majorBidi" w:cs="B Nazanin" w:hint="cs"/>
          <w:color w:val="000000" w:themeColor="text1"/>
          <w:sz w:val="24"/>
          <w:szCs w:val="24"/>
          <w:rtl/>
        </w:rPr>
        <w:t xml:space="preserve"> به گونه ای که </w:t>
      </w:r>
      <w:r w:rsidR="00761F66" w:rsidRPr="00E8346A">
        <w:rPr>
          <w:rFonts w:asciiTheme="majorBidi" w:hAnsiTheme="majorBidi" w:cs="B Nazanin"/>
          <w:color w:val="000000" w:themeColor="text1"/>
          <w:sz w:val="24"/>
          <w:szCs w:val="24"/>
        </w:rPr>
        <w:t>Maslow</w:t>
      </w:r>
      <w:r w:rsidR="00761F66" w:rsidRPr="00E8346A">
        <w:rPr>
          <w:rFonts w:asciiTheme="majorBidi" w:hAnsiTheme="majorBidi" w:cs="B Nazanin"/>
          <w:color w:val="000000" w:themeColor="text1"/>
          <w:sz w:val="24"/>
          <w:szCs w:val="24"/>
          <w:rtl/>
        </w:rPr>
        <w:t xml:space="preserve"> ب</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ان</w:t>
      </w:r>
      <w:r w:rsidR="00761F66" w:rsidRPr="00E8346A">
        <w:rPr>
          <w:rFonts w:asciiTheme="majorBidi" w:hAnsiTheme="majorBidi" w:cs="B Nazanin"/>
          <w:color w:val="000000" w:themeColor="text1"/>
          <w:sz w:val="24"/>
          <w:szCs w:val="24"/>
          <w:rtl/>
        </w:rPr>
        <w:t xml:space="preserve"> کرد که افراد ن</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از</w:t>
      </w:r>
      <w:r w:rsidR="00761F66" w:rsidRPr="00E8346A">
        <w:rPr>
          <w:rFonts w:asciiTheme="majorBidi" w:hAnsiTheme="majorBidi" w:cs="B Nazanin"/>
          <w:color w:val="000000" w:themeColor="text1"/>
          <w:sz w:val="24"/>
          <w:szCs w:val="24"/>
          <w:rtl/>
        </w:rPr>
        <w:t xml:space="preserve"> دارند پذ</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رفته</w:t>
      </w:r>
      <w:r w:rsidR="00761F66" w:rsidRPr="00E8346A">
        <w:rPr>
          <w:rFonts w:asciiTheme="majorBidi" w:hAnsiTheme="majorBidi" w:cs="B Nazanin"/>
          <w:color w:val="000000" w:themeColor="text1"/>
          <w:sz w:val="24"/>
          <w:szCs w:val="24"/>
          <w:rtl/>
        </w:rPr>
        <w:t xml:space="preserve"> شوند، شناخته شوند، مورد قدردان</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color w:val="000000" w:themeColor="text1"/>
          <w:sz w:val="24"/>
          <w:szCs w:val="24"/>
          <w:rtl/>
        </w:rPr>
        <w:t xml:space="preserve"> قرار گ</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رند</w:t>
      </w:r>
      <w:r w:rsidR="00761F66" w:rsidRPr="00E8346A">
        <w:rPr>
          <w:rFonts w:asciiTheme="majorBidi" w:hAnsiTheme="majorBidi" w:cs="B Nazanin"/>
          <w:color w:val="000000" w:themeColor="text1"/>
          <w:sz w:val="24"/>
          <w:szCs w:val="24"/>
          <w:rtl/>
        </w:rPr>
        <w:t xml:space="preserve"> و احساس تعلق را به‌عنوان </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ک</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color w:val="000000" w:themeColor="text1"/>
          <w:sz w:val="24"/>
          <w:szCs w:val="24"/>
          <w:rtl/>
        </w:rPr>
        <w:t xml:space="preserve"> از مراحل سلسله‌مراتب ن</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ازها</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color w:val="000000" w:themeColor="text1"/>
          <w:sz w:val="24"/>
          <w:szCs w:val="24"/>
          <w:rtl/>
        </w:rPr>
        <w:t xml:space="preserve"> خود قرار داد. </w:t>
      </w:r>
      <w:r w:rsidR="002D4B1F" w:rsidRPr="00E8346A">
        <w:rPr>
          <w:rFonts w:asciiTheme="majorBidi" w:hAnsiTheme="majorBidi" w:cs="B Nazanin"/>
          <w:color w:val="000000" w:themeColor="text1"/>
          <w:sz w:val="24"/>
          <w:szCs w:val="24"/>
          <w:rtl/>
        </w:rPr>
        <w:t>تعلق پذیری نیاز به بودن و درک از اهمیت داشتن برای دیگران در سطوح مختلف بین فردی تعریف</w:t>
      </w:r>
      <w:r w:rsidR="002D4B1F" w:rsidRPr="00E8346A">
        <w:rPr>
          <w:rFonts w:asciiTheme="majorBidi" w:hAnsiTheme="majorBidi" w:cs="B Nazanin"/>
          <w:color w:val="000000" w:themeColor="text1"/>
          <w:sz w:val="24"/>
          <w:szCs w:val="24"/>
        </w:rPr>
        <w:t xml:space="preserve"> </w:t>
      </w:r>
      <w:r w:rsidR="002D4B1F" w:rsidRPr="00E8346A">
        <w:rPr>
          <w:rFonts w:asciiTheme="majorBidi" w:hAnsiTheme="majorBidi" w:cs="B Nazanin"/>
          <w:color w:val="000000" w:themeColor="text1"/>
          <w:sz w:val="24"/>
          <w:szCs w:val="24"/>
          <w:rtl/>
        </w:rPr>
        <w:t>می‌شود. به عبارت دیگر تعلق پذیری، یک تجربه عمیق شخصی و وابسته به زمینه است که در پاسخ به این که فرد به چه میزان از طرف گروه احساس امنیت، پذیرش، احترام و ارزش و یا احساس پیوند و تلفیق با گروه نموده و تا چه اندازه ارزش‌های وی با ارزش‌های حرفه‌ای گروه هماهنگی داشته باشد، شکل می‌گیر</w:t>
      </w:r>
      <w:r w:rsidR="002D4B1F" w:rsidRPr="00E8346A">
        <w:rPr>
          <w:rFonts w:asciiTheme="majorBidi" w:hAnsiTheme="majorBidi" w:cs="B Nazanin" w:hint="cs"/>
          <w:color w:val="000000" w:themeColor="text1"/>
          <w:sz w:val="24"/>
          <w:szCs w:val="24"/>
          <w:rtl/>
        </w:rPr>
        <w:t xml:space="preserve">د. </w:t>
      </w:r>
      <w:r w:rsidR="00B2693F" w:rsidRPr="00E8346A">
        <w:rPr>
          <w:rFonts w:asciiTheme="majorBidi" w:hAnsiTheme="majorBidi" w:cs="B Nazanin" w:hint="cs"/>
          <w:color w:val="000000" w:themeColor="text1"/>
          <w:sz w:val="24"/>
          <w:szCs w:val="24"/>
          <w:rtl/>
        </w:rPr>
        <w:t xml:space="preserve">مطالعات نشان می دهند </w:t>
      </w:r>
      <w:r w:rsidR="00635633" w:rsidRPr="00E8346A">
        <w:rPr>
          <w:rFonts w:asciiTheme="majorBidi" w:hAnsiTheme="majorBidi" w:cs="B Nazanin"/>
          <w:color w:val="000000" w:themeColor="text1"/>
          <w:sz w:val="24"/>
          <w:szCs w:val="24"/>
          <w:rtl/>
        </w:rPr>
        <w:t>سطح تعلق بال</w:t>
      </w:r>
      <w:r w:rsidR="00635633" w:rsidRPr="00E8346A">
        <w:rPr>
          <w:rFonts w:asciiTheme="majorBidi" w:hAnsiTheme="majorBidi" w:cs="B Nazanin" w:hint="cs"/>
          <w:color w:val="000000" w:themeColor="text1"/>
          <w:sz w:val="24"/>
          <w:szCs w:val="24"/>
          <w:rtl/>
        </w:rPr>
        <w:t>ی</w:t>
      </w:r>
      <w:r w:rsidR="00635633" w:rsidRPr="00E8346A">
        <w:rPr>
          <w:rFonts w:asciiTheme="majorBidi" w:hAnsiTheme="majorBidi" w:cs="B Nazanin" w:hint="eastAsia"/>
          <w:color w:val="000000" w:themeColor="text1"/>
          <w:sz w:val="24"/>
          <w:szCs w:val="24"/>
          <w:rtl/>
        </w:rPr>
        <w:t>ن</w:t>
      </w:r>
      <w:r w:rsidR="00635633" w:rsidRPr="00E8346A">
        <w:rPr>
          <w:rFonts w:asciiTheme="majorBidi" w:hAnsiTheme="majorBidi" w:cs="B Nazanin" w:hint="cs"/>
          <w:color w:val="000000" w:themeColor="text1"/>
          <w:sz w:val="24"/>
          <w:szCs w:val="24"/>
          <w:rtl/>
        </w:rPr>
        <w:t>ی</w:t>
      </w:r>
      <w:r w:rsidR="00635633" w:rsidRPr="00E8346A">
        <w:rPr>
          <w:rFonts w:asciiTheme="majorBidi" w:hAnsiTheme="majorBidi" w:cs="B Nazanin"/>
          <w:color w:val="000000" w:themeColor="text1"/>
          <w:sz w:val="24"/>
          <w:szCs w:val="24"/>
          <w:rtl/>
        </w:rPr>
        <w:t xml:space="preserve"> پرستار</w:t>
      </w:r>
      <w:r w:rsidR="00635633" w:rsidRPr="00E8346A">
        <w:rPr>
          <w:rFonts w:asciiTheme="majorBidi" w:hAnsiTheme="majorBidi" w:cs="B Nazanin" w:hint="cs"/>
          <w:color w:val="000000" w:themeColor="text1"/>
          <w:sz w:val="24"/>
          <w:szCs w:val="24"/>
          <w:rtl/>
        </w:rPr>
        <w:t>ان</w:t>
      </w:r>
      <w:r w:rsidR="00635633" w:rsidRPr="00E8346A">
        <w:rPr>
          <w:rFonts w:asciiTheme="majorBidi" w:hAnsiTheme="majorBidi" w:cs="B Nazanin"/>
          <w:color w:val="000000" w:themeColor="text1"/>
          <w:sz w:val="24"/>
          <w:szCs w:val="24"/>
          <w:rtl/>
        </w:rPr>
        <w:t xml:space="preserve"> بر</w:t>
      </w:r>
      <w:r w:rsidR="00635633" w:rsidRPr="00E8346A">
        <w:rPr>
          <w:rFonts w:asciiTheme="majorBidi" w:hAnsiTheme="majorBidi" w:cs="B Nazanin" w:hint="cs"/>
          <w:color w:val="000000" w:themeColor="text1"/>
          <w:sz w:val="24"/>
          <w:szCs w:val="24"/>
          <w:rtl/>
        </w:rPr>
        <w:t xml:space="preserve"> </w:t>
      </w:r>
      <w:r w:rsidR="00635633" w:rsidRPr="00E8346A">
        <w:rPr>
          <w:rFonts w:asciiTheme="majorBidi" w:hAnsiTheme="majorBidi" w:cs="B Nazanin"/>
          <w:color w:val="000000" w:themeColor="text1"/>
          <w:sz w:val="24"/>
          <w:szCs w:val="24"/>
          <w:rtl/>
        </w:rPr>
        <w:t>انگ</w:t>
      </w:r>
      <w:r w:rsidR="00635633" w:rsidRPr="00E8346A">
        <w:rPr>
          <w:rFonts w:asciiTheme="majorBidi" w:hAnsiTheme="majorBidi" w:cs="B Nazanin" w:hint="cs"/>
          <w:color w:val="000000" w:themeColor="text1"/>
          <w:sz w:val="24"/>
          <w:szCs w:val="24"/>
          <w:rtl/>
        </w:rPr>
        <w:t>ی</w:t>
      </w:r>
      <w:r w:rsidR="00635633" w:rsidRPr="00E8346A">
        <w:rPr>
          <w:rFonts w:asciiTheme="majorBidi" w:hAnsiTheme="majorBidi" w:cs="B Nazanin" w:hint="eastAsia"/>
          <w:color w:val="000000" w:themeColor="text1"/>
          <w:sz w:val="24"/>
          <w:szCs w:val="24"/>
          <w:rtl/>
        </w:rPr>
        <w:t>زه</w:t>
      </w:r>
      <w:r w:rsidR="00635633" w:rsidRPr="00E8346A">
        <w:rPr>
          <w:rFonts w:asciiTheme="majorBidi" w:hAnsiTheme="majorBidi" w:cs="B Nazanin"/>
          <w:color w:val="000000" w:themeColor="text1"/>
          <w:sz w:val="24"/>
          <w:szCs w:val="24"/>
          <w:rtl/>
        </w:rPr>
        <w:t xml:space="preserve"> </w:t>
      </w:r>
      <w:r w:rsidR="00635633" w:rsidRPr="00E8346A">
        <w:rPr>
          <w:rFonts w:asciiTheme="majorBidi" w:hAnsiTheme="majorBidi" w:cs="B Nazanin" w:hint="cs"/>
          <w:color w:val="000000" w:themeColor="text1"/>
          <w:sz w:val="24"/>
          <w:szCs w:val="24"/>
          <w:rtl/>
        </w:rPr>
        <w:t>ی</w:t>
      </w:r>
      <w:r w:rsidR="00635633" w:rsidRPr="00E8346A">
        <w:rPr>
          <w:rFonts w:asciiTheme="majorBidi" w:hAnsiTheme="majorBidi" w:cs="B Nazanin" w:hint="eastAsia"/>
          <w:color w:val="000000" w:themeColor="text1"/>
          <w:sz w:val="24"/>
          <w:szCs w:val="24"/>
          <w:rtl/>
        </w:rPr>
        <w:t>ادگ</w:t>
      </w:r>
      <w:r w:rsidR="00635633" w:rsidRPr="00E8346A">
        <w:rPr>
          <w:rFonts w:asciiTheme="majorBidi" w:hAnsiTheme="majorBidi" w:cs="B Nazanin" w:hint="cs"/>
          <w:color w:val="000000" w:themeColor="text1"/>
          <w:sz w:val="24"/>
          <w:szCs w:val="24"/>
          <w:rtl/>
        </w:rPr>
        <w:t>ی</w:t>
      </w:r>
      <w:r w:rsidR="00635633" w:rsidRPr="00E8346A">
        <w:rPr>
          <w:rFonts w:asciiTheme="majorBidi" w:hAnsiTheme="majorBidi" w:cs="B Nazanin" w:hint="eastAsia"/>
          <w:color w:val="000000" w:themeColor="text1"/>
          <w:sz w:val="24"/>
          <w:szCs w:val="24"/>
          <w:rtl/>
        </w:rPr>
        <w:t>ر</w:t>
      </w:r>
      <w:r w:rsidR="00635633" w:rsidRPr="00E8346A">
        <w:rPr>
          <w:rFonts w:asciiTheme="majorBidi" w:hAnsiTheme="majorBidi" w:cs="B Nazanin" w:hint="cs"/>
          <w:color w:val="000000" w:themeColor="text1"/>
          <w:sz w:val="24"/>
          <w:szCs w:val="24"/>
          <w:rtl/>
        </w:rPr>
        <w:t>ی</w:t>
      </w:r>
      <w:r w:rsidR="00635633" w:rsidRPr="00E8346A">
        <w:rPr>
          <w:rFonts w:asciiTheme="majorBidi" w:hAnsiTheme="majorBidi" w:cs="B Nazanin"/>
          <w:color w:val="000000" w:themeColor="text1"/>
          <w:sz w:val="24"/>
          <w:szCs w:val="24"/>
          <w:rtl/>
        </w:rPr>
        <w:t xml:space="preserve"> و اعتماد به نفس </w:t>
      </w:r>
      <w:r w:rsidR="00635633" w:rsidRPr="00E8346A">
        <w:rPr>
          <w:rFonts w:asciiTheme="majorBidi" w:hAnsiTheme="majorBidi" w:cs="B Nazanin" w:hint="cs"/>
          <w:color w:val="000000" w:themeColor="text1"/>
          <w:sz w:val="24"/>
          <w:szCs w:val="24"/>
          <w:rtl/>
        </w:rPr>
        <w:t>آن</w:t>
      </w:r>
      <w:r w:rsidR="00635633" w:rsidRPr="00E8346A">
        <w:rPr>
          <w:rFonts w:asciiTheme="majorBidi" w:hAnsiTheme="majorBidi" w:cs="B Nazanin"/>
          <w:color w:val="000000" w:themeColor="text1"/>
          <w:sz w:val="24"/>
          <w:szCs w:val="24"/>
          <w:rtl/>
        </w:rPr>
        <w:softHyphen/>
      </w:r>
      <w:r w:rsidR="00635633" w:rsidRPr="00E8346A">
        <w:rPr>
          <w:rFonts w:asciiTheme="majorBidi" w:hAnsiTheme="majorBidi" w:cs="B Nazanin" w:hint="cs"/>
          <w:color w:val="000000" w:themeColor="text1"/>
          <w:sz w:val="24"/>
          <w:szCs w:val="24"/>
          <w:rtl/>
        </w:rPr>
        <w:t>ها</w:t>
      </w:r>
      <w:r w:rsidR="00635633" w:rsidRPr="00E8346A">
        <w:rPr>
          <w:rFonts w:asciiTheme="majorBidi" w:hAnsiTheme="majorBidi" w:cs="B Nazanin"/>
          <w:color w:val="000000" w:themeColor="text1"/>
          <w:sz w:val="24"/>
          <w:szCs w:val="24"/>
          <w:rtl/>
        </w:rPr>
        <w:t xml:space="preserve"> تأث</w:t>
      </w:r>
      <w:r w:rsidR="00635633" w:rsidRPr="00E8346A">
        <w:rPr>
          <w:rFonts w:asciiTheme="majorBidi" w:hAnsiTheme="majorBidi" w:cs="B Nazanin" w:hint="cs"/>
          <w:color w:val="000000" w:themeColor="text1"/>
          <w:sz w:val="24"/>
          <w:szCs w:val="24"/>
          <w:rtl/>
        </w:rPr>
        <w:t>ی</w:t>
      </w:r>
      <w:r w:rsidR="00635633" w:rsidRPr="00E8346A">
        <w:rPr>
          <w:rFonts w:asciiTheme="majorBidi" w:hAnsiTheme="majorBidi" w:cs="B Nazanin" w:hint="eastAsia"/>
          <w:color w:val="000000" w:themeColor="text1"/>
          <w:sz w:val="24"/>
          <w:szCs w:val="24"/>
          <w:rtl/>
        </w:rPr>
        <w:t>ر</w:t>
      </w:r>
      <w:r w:rsidR="00635633" w:rsidRPr="00E8346A">
        <w:rPr>
          <w:rFonts w:asciiTheme="majorBidi" w:hAnsiTheme="majorBidi" w:cs="B Nazanin"/>
          <w:color w:val="000000" w:themeColor="text1"/>
          <w:sz w:val="24"/>
          <w:szCs w:val="24"/>
          <w:rtl/>
        </w:rPr>
        <w:t xml:space="preserve"> م</w:t>
      </w:r>
      <w:r w:rsidR="00635633" w:rsidRPr="00E8346A">
        <w:rPr>
          <w:rFonts w:asciiTheme="majorBidi" w:hAnsiTheme="majorBidi" w:cs="B Nazanin" w:hint="cs"/>
          <w:color w:val="000000" w:themeColor="text1"/>
          <w:sz w:val="24"/>
          <w:szCs w:val="24"/>
          <w:rtl/>
        </w:rPr>
        <w:t>ی</w:t>
      </w:r>
      <w:r w:rsidR="00635633" w:rsidRPr="00E8346A">
        <w:rPr>
          <w:rFonts w:asciiTheme="majorBidi" w:hAnsiTheme="majorBidi" w:cs="B Nazanin"/>
          <w:color w:val="000000" w:themeColor="text1"/>
          <w:sz w:val="24"/>
          <w:szCs w:val="24"/>
          <w:rtl/>
        </w:rPr>
        <w:softHyphen/>
        <w:t xml:space="preserve">گذارد که به نوبه خود بر رفتار </w:t>
      </w:r>
      <w:r w:rsidR="00635633" w:rsidRPr="00E8346A">
        <w:rPr>
          <w:rFonts w:asciiTheme="majorBidi" w:hAnsiTheme="majorBidi" w:cs="B Nazanin" w:hint="cs"/>
          <w:color w:val="000000" w:themeColor="text1"/>
          <w:sz w:val="24"/>
          <w:szCs w:val="24"/>
          <w:rtl/>
        </w:rPr>
        <w:t xml:space="preserve">و </w:t>
      </w:r>
      <w:r w:rsidR="00635633" w:rsidRPr="00E8346A">
        <w:rPr>
          <w:rFonts w:asciiTheme="majorBidi" w:hAnsiTheme="majorBidi" w:cs="B Nazanin"/>
          <w:color w:val="000000" w:themeColor="text1"/>
          <w:sz w:val="24"/>
          <w:szCs w:val="24"/>
          <w:rtl/>
        </w:rPr>
        <w:t>عملکرد بال</w:t>
      </w:r>
      <w:r w:rsidR="00635633" w:rsidRPr="00E8346A">
        <w:rPr>
          <w:rFonts w:asciiTheme="majorBidi" w:hAnsiTheme="majorBidi" w:cs="B Nazanin" w:hint="cs"/>
          <w:color w:val="000000" w:themeColor="text1"/>
          <w:sz w:val="24"/>
          <w:szCs w:val="24"/>
          <w:rtl/>
        </w:rPr>
        <w:t>ی</w:t>
      </w:r>
      <w:r w:rsidR="00635633" w:rsidRPr="00E8346A">
        <w:rPr>
          <w:rFonts w:asciiTheme="majorBidi" w:hAnsiTheme="majorBidi" w:cs="B Nazanin" w:hint="eastAsia"/>
          <w:color w:val="000000" w:themeColor="text1"/>
          <w:sz w:val="24"/>
          <w:szCs w:val="24"/>
          <w:rtl/>
        </w:rPr>
        <w:t>ن</w:t>
      </w:r>
      <w:r w:rsidR="00635633" w:rsidRPr="00E8346A">
        <w:rPr>
          <w:rFonts w:asciiTheme="majorBidi" w:hAnsiTheme="majorBidi" w:cs="B Nazanin" w:hint="cs"/>
          <w:color w:val="000000" w:themeColor="text1"/>
          <w:sz w:val="24"/>
          <w:szCs w:val="24"/>
          <w:rtl/>
        </w:rPr>
        <w:t>ی</w:t>
      </w:r>
      <w:r w:rsidR="00635633" w:rsidRPr="00E8346A">
        <w:rPr>
          <w:rFonts w:asciiTheme="majorBidi" w:hAnsiTheme="majorBidi" w:cs="B Nazanin"/>
          <w:color w:val="000000" w:themeColor="text1"/>
          <w:sz w:val="24"/>
          <w:szCs w:val="24"/>
          <w:rtl/>
        </w:rPr>
        <w:t xml:space="preserve"> آن</w:t>
      </w:r>
      <w:r w:rsidR="00635633" w:rsidRPr="00E8346A">
        <w:rPr>
          <w:rFonts w:asciiTheme="majorBidi" w:hAnsiTheme="majorBidi" w:cs="B Nazanin"/>
          <w:color w:val="000000" w:themeColor="text1"/>
          <w:sz w:val="24"/>
          <w:szCs w:val="24"/>
          <w:rtl/>
        </w:rPr>
        <w:softHyphen/>
        <w:t>ها تأث</w:t>
      </w:r>
      <w:r w:rsidR="00635633" w:rsidRPr="00E8346A">
        <w:rPr>
          <w:rFonts w:asciiTheme="majorBidi" w:hAnsiTheme="majorBidi" w:cs="B Nazanin" w:hint="cs"/>
          <w:color w:val="000000" w:themeColor="text1"/>
          <w:sz w:val="24"/>
          <w:szCs w:val="24"/>
          <w:rtl/>
        </w:rPr>
        <w:t>ی</w:t>
      </w:r>
      <w:r w:rsidR="00635633" w:rsidRPr="00E8346A">
        <w:rPr>
          <w:rFonts w:asciiTheme="majorBidi" w:hAnsiTheme="majorBidi" w:cs="B Nazanin" w:hint="eastAsia"/>
          <w:color w:val="000000" w:themeColor="text1"/>
          <w:sz w:val="24"/>
          <w:szCs w:val="24"/>
          <w:rtl/>
        </w:rPr>
        <w:t>ر</w:t>
      </w:r>
      <w:r w:rsidR="00635633" w:rsidRPr="00E8346A">
        <w:rPr>
          <w:rFonts w:asciiTheme="majorBidi" w:hAnsiTheme="majorBidi" w:cs="B Nazanin"/>
          <w:color w:val="000000" w:themeColor="text1"/>
          <w:sz w:val="24"/>
          <w:szCs w:val="24"/>
          <w:rtl/>
        </w:rPr>
        <w:t xml:space="preserve"> م</w:t>
      </w:r>
      <w:r w:rsidR="00635633" w:rsidRPr="00E8346A">
        <w:rPr>
          <w:rFonts w:asciiTheme="majorBidi" w:hAnsiTheme="majorBidi" w:cs="B Nazanin" w:hint="cs"/>
          <w:color w:val="000000" w:themeColor="text1"/>
          <w:sz w:val="24"/>
          <w:szCs w:val="24"/>
          <w:rtl/>
        </w:rPr>
        <w:t>ی</w:t>
      </w:r>
      <w:r w:rsidR="00635633" w:rsidRPr="00E8346A">
        <w:rPr>
          <w:rFonts w:asciiTheme="majorBidi" w:hAnsiTheme="majorBidi" w:cs="B Nazanin"/>
          <w:color w:val="000000" w:themeColor="text1"/>
          <w:sz w:val="24"/>
          <w:szCs w:val="24"/>
          <w:rtl/>
        </w:rPr>
        <w:softHyphen/>
        <w:t>گذارد</w:t>
      </w:r>
      <w:r w:rsidR="00635633" w:rsidRPr="00E8346A">
        <w:rPr>
          <w:rFonts w:asciiTheme="majorBidi" w:hAnsiTheme="majorBidi" w:cs="B Nazanin" w:hint="cs"/>
          <w:color w:val="000000" w:themeColor="text1"/>
          <w:sz w:val="24"/>
          <w:szCs w:val="24"/>
          <w:rtl/>
        </w:rPr>
        <w:t xml:space="preserve"> به گونه</w:t>
      </w:r>
      <w:r w:rsidR="00635633" w:rsidRPr="00E8346A">
        <w:rPr>
          <w:rFonts w:asciiTheme="majorBidi" w:hAnsiTheme="majorBidi" w:cs="B Nazanin"/>
          <w:color w:val="000000" w:themeColor="text1"/>
          <w:sz w:val="24"/>
          <w:szCs w:val="24"/>
          <w:rtl/>
        </w:rPr>
        <w:softHyphen/>
      </w:r>
      <w:r w:rsidR="00635633" w:rsidRPr="00E8346A">
        <w:rPr>
          <w:rFonts w:asciiTheme="majorBidi" w:hAnsiTheme="majorBidi" w:cs="B Nazanin" w:hint="cs"/>
          <w:color w:val="000000" w:themeColor="text1"/>
          <w:sz w:val="24"/>
          <w:szCs w:val="24"/>
          <w:rtl/>
        </w:rPr>
        <w:t xml:space="preserve">ای که </w:t>
      </w:r>
      <w:r w:rsidR="00635633" w:rsidRPr="00E8346A">
        <w:rPr>
          <w:rFonts w:asciiTheme="majorBidi" w:hAnsiTheme="majorBidi" w:cs="B Nazanin"/>
          <w:color w:val="000000" w:themeColor="text1"/>
          <w:sz w:val="24"/>
          <w:szCs w:val="24"/>
          <w:rtl/>
        </w:rPr>
        <w:t>نشان داد</w:t>
      </w:r>
      <w:r w:rsidR="00635633" w:rsidRPr="00E8346A">
        <w:rPr>
          <w:rFonts w:asciiTheme="majorBidi" w:hAnsiTheme="majorBidi" w:cs="B Nazanin" w:hint="cs"/>
          <w:color w:val="000000" w:themeColor="text1"/>
          <w:sz w:val="24"/>
          <w:szCs w:val="24"/>
          <w:rtl/>
        </w:rPr>
        <w:t xml:space="preserve">ه شده است که </w:t>
      </w:r>
      <w:r w:rsidR="00635633" w:rsidRPr="00E8346A">
        <w:rPr>
          <w:rFonts w:asciiTheme="majorBidi" w:hAnsiTheme="majorBidi" w:cs="B Nazanin"/>
          <w:color w:val="000000" w:themeColor="text1"/>
          <w:sz w:val="24"/>
          <w:szCs w:val="24"/>
        </w:rPr>
        <w:t xml:space="preserve"> </w:t>
      </w:r>
      <w:r w:rsidR="00635633" w:rsidRPr="00E8346A">
        <w:rPr>
          <w:rFonts w:asciiTheme="majorBidi" w:hAnsiTheme="majorBidi" w:cs="B Nazanin" w:hint="cs"/>
          <w:color w:val="000000" w:themeColor="text1"/>
          <w:sz w:val="24"/>
          <w:szCs w:val="24"/>
          <w:rtl/>
        </w:rPr>
        <w:t xml:space="preserve">افزایش </w:t>
      </w:r>
      <w:r w:rsidR="00635633" w:rsidRPr="00E8346A">
        <w:rPr>
          <w:rFonts w:asciiTheme="majorBidi" w:hAnsiTheme="majorBidi" w:cs="B Nazanin"/>
          <w:color w:val="000000" w:themeColor="text1"/>
          <w:sz w:val="24"/>
          <w:szCs w:val="24"/>
          <w:rtl/>
        </w:rPr>
        <w:t>تعلق</w:t>
      </w:r>
      <w:r w:rsidR="00635633" w:rsidRPr="00E8346A">
        <w:rPr>
          <w:rFonts w:asciiTheme="majorBidi" w:hAnsiTheme="majorBidi" w:cs="B Nazanin"/>
          <w:color w:val="000000" w:themeColor="text1"/>
          <w:sz w:val="24"/>
          <w:szCs w:val="24"/>
          <w:rtl/>
        </w:rPr>
        <w:softHyphen/>
        <w:t>پذیری به محیط</w:t>
      </w:r>
      <w:r w:rsidR="00635633" w:rsidRPr="00E8346A">
        <w:rPr>
          <w:rFonts w:asciiTheme="majorBidi" w:hAnsiTheme="majorBidi" w:cs="B Nazanin" w:hint="cs"/>
          <w:color w:val="000000" w:themeColor="text1"/>
          <w:sz w:val="24"/>
          <w:szCs w:val="24"/>
          <w:rtl/>
        </w:rPr>
        <w:t xml:space="preserve"> بالین،</w:t>
      </w:r>
      <w:r w:rsidR="00635633" w:rsidRPr="00E8346A">
        <w:rPr>
          <w:rFonts w:asciiTheme="majorBidi" w:hAnsiTheme="majorBidi" w:cs="B Nazanin"/>
          <w:color w:val="000000" w:themeColor="text1"/>
          <w:sz w:val="24"/>
          <w:szCs w:val="24"/>
          <w:rtl/>
        </w:rPr>
        <w:t xml:space="preserve"> </w:t>
      </w:r>
      <w:r w:rsidR="00635633" w:rsidRPr="00E8346A">
        <w:rPr>
          <w:rFonts w:asciiTheme="majorBidi" w:hAnsiTheme="majorBidi" w:cs="B Nazanin" w:hint="cs"/>
          <w:color w:val="000000" w:themeColor="text1"/>
          <w:sz w:val="24"/>
          <w:szCs w:val="24"/>
          <w:rtl/>
        </w:rPr>
        <w:t xml:space="preserve">به </w:t>
      </w:r>
      <w:r w:rsidR="00635633" w:rsidRPr="00E8346A">
        <w:rPr>
          <w:rFonts w:asciiTheme="majorBidi" w:hAnsiTheme="majorBidi" w:cs="B Nazanin"/>
          <w:color w:val="000000" w:themeColor="text1"/>
          <w:sz w:val="24"/>
          <w:szCs w:val="24"/>
          <w:rtl/>
        </w:rPr>
        <w:t>ا</w:t>
      </w:r>
      <w:r w:rsidR="00635633" w:rsidRPr="00E8346A">
        <w:rPr>
          <w:rFonts w:asciiTheme="majorBidi" w:hAnsiTheme="majorBidi" w:cs="B Nazanin" w:hint="cs"/>
          <w:color w:val="000000" w:themeColor="text1"/>
          <w:sz w:val="24"/>
          <w:szCs w:val="24"/>
          <w:rtl/>
        </w:rPr>
        <w:t xml:space="preserve">رتقای </w:t>
      </w:r>
      <w:r w:rsidR="00635633" w:rsidRPr="00E8346A">
        <w:rPr>
          <w:rFonts w:asciiTheme="majorBidi" w:hAnsiTheme="majorBidi" w:cs="B Nazanin"/>
          <w:color w:val="000000" w:themeColor="text1"/>
          <w:sz w:val="24"/>
          <w:szCs w:val="24"/>
          <w:rtl/>
        </w:rPr>
        <w:t>خودکارآمدی بالینی در پرستاری</w:t>
      </w:r>
      <w:r w:rsidR="00635633" w:rsidRPr="00E8346A">
        <w:rPr>
          <w:rFonts w:asciiTheme="majorBidi" w:hAnsiTheme="majorBidi" w:cs="B Nazanin" w:hint="cs"/>
          <w:color w:val="000000" w:themeColor="text1"/>
          <w:sz w:val="24"/>
          <w:szCs w:val="24"/>
          <w:rtl/>
        </w:rPr>
        <w:t xml:space="preserve"> منجر</w:t>
      </w:r>
      <w:r w:rsidR="00635633" w:rsidRPr="00E8346A">
        <w:rPr>
          <w:rFonts w:asciiTheme="majorBidi" w:hAnsiTheme="majorBidi" w:cs="B Nazanin"/>
          <w:color w:val="000000" w:themeColor="text1"/>
          <w:sz w:val="24"/>
          <w:szCs w:val="24"/>
          <w:rtl/>
        </w:rPr>
        <w:t xml:space="preserve"> </w:t>
      </w:r>
      <w:r w:rsidR="00635633" w:rsidRPr="00E8346A">
        <w:rPr>
          <w:rFonts w:asciiTheme="majorBidi" w:hAnsiTheme="majorBidi" w:cs="B Nazanin" w:hint="cs"/>
          <w:color w:val="000000" w:themeColor="text1"/>
          <w:sz w:val="24"/>
          <w:szCs w:val="24"/>
          <w:rtl/>
        </w:rPr>
        <w:t>می</w:t>
      </w:r>
      <w:r w:rsidR="00635633" w:rsidRPr="00E8346A">
        <w:rPr>
          <w:rFonts w:asciiTheme="majorBidi" w:hAnsiTheme="majorBidi" w:cs="B Nazanin"/>
          <w:color w:val="000000" w:themeColor="text1"/>
          <w:sz w:val="24"/>
          <w:szCs w:val="24"/>
          <w:rtl/>
        </w:rPr>
        <w:softHyphen/>
      </w:r>
      <w:r w:rsidR="00635633" w:rsidRPr="00E8346A">
        <w:rPr>
          <w:rFonts w:asciiTheme="majorBidi" w:hAnsiTheme="majorBidi" w:cs="B Nazanin" w:hint="cs"/>
          <w:color w:val="000000" w:themeColor="text1"/>
          <w:sz w:val="24"/>
          <w:szCs w:val="24"/>
          <w:rtl/>
        </w:rPr>
        <w:t>شود</w:t>
      </w:r>
      <w:r w:rsidR="001D427F" w:rsidRPr="00E8346A">
        <w:rPr>
          <w:rFonts w:asciiTheme="majorBidi" w:hAnsiTheme="majorBidi" w:cs="B Nazanin" w:hint="cs"/>
          <w:color w:val="000000" w:themeColor="text1"/>
          <w:sz w:val="24"/>
          <w:szCs w:val="24"/>
          <w:rtl/>
        </w:rPr>
        <w:t xml:space="preserve">. </w:t>
      </w:r>
      <w:r w:rsidR="001D427F" w:rsidRPr="00E8346A">
        <w:rPr>
          <w:rFonts w:asciiTheme="majorBidi" w:hAnsiTheme="majorBidi" w:cs="B Nazanin"/>
          <w:color w:val="000000" w:themeColor="text1"/>
          <w:sz w:val="24"/>
          <w:szCs w:val="24"/>
          <w:rtl/>
        </w:rPr>
        <w:t>نتایج</w:t>
      </w:r>
      <w:r w:rsidR="001D427F" w:rsidRPr="00E8346A">
        <w:rPr>
          <w:rFonts w:asciiTheme="majorBidi" w:hAnsiTheme="majorBidi" w:cs="B Nazanin" w:hint="cs"/>
          <w:color w:val="000000" w:themeColor="text1"/>
          <w:sz w:val="24"/>
          <w:szCs w:val="24"/>
          <w:rtl/>
        </w:rPr>
        <w:t xml:space="preserve"> مطالعات مرتبط</w:t>
      </w:r>
      <w:r w:rsidR="001D427F" w:rsidRPr="00E8346A">
        <w:rPr>
          <w:rFonts w:asciiTheme="majorBidi" w:hAnsiTheme="majorBidi" w:cs="B Nazanin"/>
          <w:color w:val="000000" w:themeColor="text1"/>
          <w:sz w:val="24"/>
          <w:szCs w:val="24"/>
        </w:rPr>
        <w:t> </w:t>
      </w:r>
      <w:r w:rsidR="001D427F" w:rsidRPr="00E8346A">
        <w:rPr>
          <w:rFonts w:asciiTheme="majorBidi" w:hAnsiTheme="majorBidi" w:cs="B Nazanin"/>
          <w:color w:val="000000" w:themeColor="text1"/>
          <w:sz w:val="24"/>
          <w:szCs w:val="24"/>
          <w:rtl/>
        </w:rPr>
        <w:t>نشان داد</w:t>
      </w:r>
      <w:r w:rsidR="001D427F" w:rsidRPr="00E8346A">
        <w:rPr>
          <w:rFonts w:asciiTheme="majorBidi" w:hAnsiTheme="majorBidi" w:cs="B Nazanin"/>
          <w:color w:val="000000" w:themeColor="text1"/>
          <w:sz w:val="24"/>
          <w:szCs w:val="24"/>
        </w:rPr>
        <w:t> </w:t>
      </w:r>
      <w:r w:rsidR="001D427F" w:rsidRPr="00E8346A">
        <w:rPr>
          <w:rFonts w:asciiTheme="majorBidi" w:hAnsiTheme="majorBidi" w:cs="B Nazanin"/>
          <w:color w:val="000000" w:themeColor="text1"/>
          <w:sz w:val="24"/>
          <w:szCs w:val="24"/>
          <w:rtl/>
        </w:rPr>
        <w:t>ارتباط مثبت و معن</w:t>
      </w:r>
      <w:r w:rsidR="001D427F" w:rsidRPr="00E8346A">
        <w:rPr>
          <w:rFonts w:asciiTheme="majorBidi" w:hAnsiTheme="majorBidi" w:cs="B Nazanin" w:hint="cs"/>
          <w:color w:val="000000" w:themeColor="text1"/>
          <w:sz w:val="24"/>
          <w:szCs w:val="24"/>
          <w:rtl/>
        </w:rPr>
        <w:t xml:space="preserve">ی </w:t>
      </w:r>
      <w:r w:rsidR="001D427F" w:rsidRPr="00E8346A">
        <w:rPr>
          <w:rFonts w:asciiTheme="majorBidi" w:hAnsiTheme="majorBidi" w:cs="B Nazanin"/>
          <w:color w:val="000000" w:themeColor="text1"/>
          <w:sz w:val="24"/>
          <w:szCs w:val="24"/>
          <w:rtl/>
        </w:rPr>
        <w:t>داری بین</w:t>
      </w:r>
      <w:r w:rsidR="001D427F" w:rsidRPr="00E8346A">
        <w:rPr>
          <w:rFonts w:asciiTheme="majorBidi" w:hAnsiTheme="majorBidi" w:cs="B Nazanin" w:hint="cs"/>
          <w:color w:val="000000" w:themeColor="text1"/>
          <w:sz w:val="24"/>
          <w:szCs w:val="24"/>
          <w:rtl/>
        </w:rPr>
        <w:t xml:space="preserve"> </w:t>
      </w:r>
      <w:r w:rsidR="001D427F" w:rsidRPr="00E8346A">
        <w:rPr>
          <w:rFonts w:asciiTheme="majorBidi" w:hAnsiTheme="majorBidi" w:cs="B Nazanin"/>
          <w:color w:val="000000" w:themeColor="text1"/>
          <w:sz w:val="24"/>
          <w:szCs w:val="24"/>
          <w:rtl/>
        </w:rPr>
        <w:t>تعلق</w:t>
      </w:r>
      <w:r w:rsidR="001D427F" w:rsidRPr="00E8346A">
        <w:rPr>
          <w:rFonts w:asciiTheme="majorBidi" w:hAnsiTheme="majorBidi" w:cs="B Nazanin"/>
          <w:color w:val="000000" w:themeColor="text1"/>
          <w:sz w:val="24"/>
          <w:szCs w:val="24"/>
          <w:rtl/>
        </w:rPr>
        <w:softHyphen/>
      </w:r>
      <w:r w:rsidR="001D427F" w:rsidRPr="00E8346A">
        <w:rPr>
          <w:rFonts w:asciiTheme="majorBidi" w:hAnsiTheme="majorBidi" w:cs="B Nazanin"/>
          <w:color w:val="000000" w:themeColor="text1"/>
          <w:sz w:val="24"/>
          <w:szCs w:val="24"/>
        </w:rPr>
        <w:t xml:space="preserve"> </w:t>
      </w:r>
      <w:r w:rsidR="001D427F" w:rsidRPr="00E8346A">
        <w:rPr>
          <w:rFonts w:asciiTheme="majorBidi" w:hAnsiTheme="majorBidi" w:cs="B Nazanin"/>
          <w:color w:val="000000" w:themeColor="text1"/>
          <w:sz w:val="24"/>
          <w:szCs w:val="24"/>
          <w:rtl/>
        </w:rPr>
        <w:t>پذیری و رفتار حرفه</w:t>
      </w:r>
      <w:r w:rsidR="001D427F" w:rsidRPr="00E8346A">
        <w:rPr>
          <w:rFonts w:asciiTheme="majorBidi" w:hAnsiTheme="majorBidi" w:cs="B Nazanin"/>
          <w:color w:val="000000" w:themeColor="text1"/>
          <w:sz w:val="24"/>
          <w:szCs w:val="24"/>
          <w:rtl/>
        </w:rPr>
        <w:softHyphen/>
        <w:t>ای وجود دارد به این معنی که با افزایش تعلق</w:t>
      </w:r>
      <w:r w:rsidR="001D427F" w:rsidRPr="00E8346A">
        <w:rPr>
          <w:rFonts w:asciiTheme="majorBidi" w:hAnsiTheme="majorBidi" w:cs="B Nazanin"/>
          <w:color w:val="000000" w:themeColor="text1"/>
          <w:sz w:val="24"/>
          <w:szCs w:val="24"/>
          <w:rtl/>
        </w:rPr>
        <w:softHyphen/>
      </w:r>
      <w:r w:rsidR="001D427F" w:rsidRPr="00E8346A">
        <w:rPr>
          <w:rFonts w:asciiTheme="majorBidi" w:hAnsiTheme="majorBidi" w:cs="B Nazanin"/>
          <w:color w:val="000000" w:themeColor="text1"/>
          <w:sz w:val="24"/>
          <w:szCs w:val="24"/>
        </w:rPr>
        <w:t xml:space="preserve"> </w:t>
      </w:r>
      <w:r w:rsidR="001D427F" w:rsidRPr="00E8346A">
        <w:rPr>
          <w:rFonts w:asciiTheme="majorBidi" w:hAnsiTheme="majorBidi" w:cs="B Nazanin"/>
          <w:color w:val="000000" w:themeColor="text1"/>
          <w:sz w:val="24"/>
          <w:szCs w:val="24"/>
          <w:rtl/>
        </w:rPr>
        <w:t>پذیری، رفتار حرفه</w:t>
      </w:r>
      <w:r w:rsidR="001D427F" w:rsidRPr="00E8346A">
        <w:rPr>
          <w:rFonts w:asciiTheme="majorBidi" w:hAnsiTheme="majorBidi" w:cs="B Nazanin"/>
          <w:color w:val="000000" w:themeColor="text1"/>
          <w:sz w:val="24"/>
          <w:szCs w:val="24"/>
          <w:rtl/>
        </w:rPr>
        <w:softHyphen/>
        <w:t>ای ارتقاء پیدا می</w:t>
      </w:r>
      <w:r w:rsidR="001D427F" w:rsidRPr="00E8346A">
        <w:rPr>
          <w:rFonts w:asciiTheme="majorBidi" w:hAnsiTheme="majorBidi" w:cs="B Nazanin"/>
          <w:color w:val="000000" w:themeColor="text1"/>
          <w:sz w:val="24"/>
          <w:szCs w:val="24"/>
          <w:rtl/>
        </w:rPr>
        <w:softHyphen/>
      </w:r>
      <w:r w:rsidR="001D427F" w:rsidRPr="00E8346A">
        <w:rPr>
          <w:rFonts w:asciiTheme="majorBidi" w:hAnsiTheme="majorBidi" w:cs="B Nazanin"/>
          <w:color w:val="000000" w:themeColor="text1"/>
          <w:sz w:val="24"/>
          <w:szCs w:val="24"/>
        </w:rPr>
        <w:t xml:space="preserve"> </w:t>
      </w:r>
      <w:r w:rsidR="00761F66" w:rsidRPr="00E8346A">
        <w:rPr>
          <w:rFonts w:asciiTheme="majorBidi" w:hAnsiTheme="majorBidi" w:cs="B Nazanin"/>
          <w:color w:val="000000" w:themeColor="text1"/>
          <w:sz w:val="24"/>
          <w:szCs w:val="24"/>
          <w:rtl/>
        </w:rPr>
        <w:t>کن</w:t>
      </w:r>
      <w:r w:rsidR="00761F66" w:rsidRPr="00E8346A">
        <w:rPr>
          <w:rFonts w:asciiTheme="majorBidi" w:hAnsiTheme="majorBidi" w:cs="B Nazanin" w:hint="cs"/>
          <w:color w:val="000000" w:themeColor="text1"/>
          <w:sz w:val="24"/>
          <w:szCs w:val="24"/>
          <w:rtl/>
        </w:rPr>
        <w:t>د</w:t>
      </w:r>
      <w:r w:rsidR="001D427F" w:rsidRPr="00E8346A">
        <w:rPr>
          <w:rFonts w:asciiTheme="majorBidi" w:hAnsiTheme="majorBidi" w:cs="B Nazanin"/>
          <w:color w:val="000000" w:themeColor="text1"/>
          <w:sz w:val="24"/>
          <w:szCs w:val="24"/>
        </w:rPr>
        <w:t> </w:t>
      </w:r>
      <w:r w:rsidR="00761F66" w:rsidRPr="00E8346A">
        <w:rPr>
          <w:rFonts w:asciiTheme="majorBidi" w:hAnsiTheme="majorBidi" w:cs="B Nazanin" w:hint="cs"/>
          <w:color w:val="000000" w:themeColor="text1"/>
          <w:sz w:val="24"/>
          <w:szCs w:val="24"/>
          <w:rtl/>
        </w:rPr>
        <w:t>و بر عکس،</w:t>
      </w:r>
      <w:r w:rsidR="00761F66" w:rsidRPr="00E8346A">
        <w:rPr>
          <w:rFonts w:asciiTheme="majorBidi" w:hAnsiTheme="majorBidi" w:cs="B Nazanin"/>
          <w:color w:val="000000" w:themeColor="text1"/>
          <w:sz w:val="24"/>
          <w:szCs w:val="24"/>
          <w:rtl/>
        </w:rPr>
        <w:t xml:space="preserve"> مح</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ط</w:t>
      </w:r>
      <w:r w:rsidR="00761F66" w:rsidRPr="00E8346A">
        <w:rPr>
          <w:rFonts w:asciiTheme="majorBidi" w:hAnsiTheme="majorBidi" w:cs="B Nazanin"/>
          <w:color w:val="000000" w:themeColor="text1"/>
          <w:sz w:val="24"/>
          <w:szCs w:val="24"/>
          <w:rtl/>
        </w:rPr>
        <w:t xml:space="preserve"> کار</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color w:val="000000" w:themeColor="text1"/>
          <w:sz w:val="24"/>
          <w:szCs w:val="24"/>
          <w:rtl/>
        </w:rPr>
        <w:t xml:space="preserve"> که احساس تعلق </w:t>
      </w:r>
      <w:r w:rsidR="00761F66" w:rsidRPr="00E8346A">
        <w:rPr>
          <w:rFonts w:asciiTheme="majorBidi" w:hAnsiTheme="majorBidi" w:cs="B Nazanin" w:hint="cs"/>
          <w:color w:val="000000" w:themeColor="text1"/>
          <w:sz w:val="24"/>
          <w:szCs w:val="24"/>
          <w:rtl/>
        </w:rPr>
        <w:t>در آن وجود ندارد</w:t>
      </w:r>
      <w:r w:rsidR="00761F66" w:rsidRPr="00E8346A">
        <w:rPr>
          <w:rFonts w:asciiTheme="majorBidi" w:hAnsiTheme="majorBidi" w:cs="B Nazanin" w:hint="eastAsia"/>
          <w:color w:val="000000" w:themeColor="text1"/>
          <w:sz w:val="24"/>
          <w:szCs w:val="24"/>
          <w:rtl/>
        </w:rPr>
        <w:t>،</w:t>
      </w:r>
      <w:r w:rsidR="00761F66" w:rsidRPr="00E8346A">
        <w:rPr>
          <w:rFonts w:asciiTheme="majorBidi" w:hAnsiTheme="majorBidi" w:cs="B Nazanin"/>
          <w:color w:val="000000" w:themeColor="text1"/>
          <w:sz w:val="24"/>
          <w:szCs w:val="24"/>
          <w:rtl/>
        </w:rPr>
        <w:t xml:space="preserve"> ممکن است مانع پ</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شرفت</w:t>
      </w:r>
      <w:r w:rsidR="00761F66" w:rsidRPr="00E8346A">
        <w:rPr>
          <w:rFonts w:asciiTheme="majorBidi" w:hAnsiTheme="majorBidi" w:cs="B Nazanin"/>
          <w:color w:val="000000" w:themeColor="text1"/>
          <w:sz w:val="24"/>
          <w:szCs w:val="24"/>
          <w:rtl/>
        </w:rPr>
        <w:t xml:space="preserve"> شغ</w:t>
      </w:r>
      <w:r w:rsidR="00761F66" w:rsidRPr="00E8346A">
        <w:rPr>
          <w:rFonts w:asciiTheme="majorBidi" w:hAnsiTheme="majorBidi" w:cs="B Nazanin" w:hint="eastAsia"/>
          <w:color w:val="000000" w:themeColor="text1"/>
          <w:sz w:val="24"/>
          <w:szCs w:val="24"/>
          <w:rtl/>
        </w:rPr>
        <w:t>ل</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color w:val="000000" w:themeColor="text1"/>
          <w:sz w:val="24"/>
          <w:szCs w:val="24"/>
          <w:rtl/>
        </w:rPr>
        <w:t xml:space="preserve"> کارکنان شود و منجر به کاهش روح</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ه</w:t>
      </w:r>
      <w:r w:rsidR="00761F66" w:rsidRPr="00E8346A">
        <w:rPr>
          <w:rFonts w:asciiTheme="majorBidi" w:hAnsiTheme="majorBidi" w:cs="B Nazanin"/>
          <w:color w:val="000000" w:themeColor="text1"/>
          <w:sz w:val="24"/>
          <w:szCs w:val="24"/>
          <w:rtl/>
        </w:rPr>
        <w:t xml:space="preserve"> و عملکرد ضع</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ف</w:t>
      </w:r>
      <w:r w:rsidR="00761F66" w:rsidRPr="00E8346A">
        <w:rPr>
          <w:rFonts w:asciiTheme="majorBidi" w:hAnsiTheme="majorBidi" w:cs="B Nazanin"/>
          <w:color w:val="000000" w:themeColor="text1"/>
          <w:sz w:val="24"/>
          <w:szCs w:val="24"/>
          <w:rtl/>
        </w:rPr>
        <w:t xml:space="preserve"> شغل</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color w:val="000000" w:themeColor="text1"/>
          <w:sz w:val="24"/>
          <w:szCs w:val="24"/>
          <w:rtl/>
        </w:rPr>
        <w:t xml:space="preserve"> گردد. ا</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ن</w:t>
      </w:r>
      <w:r w:rsidR="00761F66" w:rsidRPr="00E8346A">
        <w:rPr>
          <w:rFonts w:asciiTheme="majorBidi" w:hAnsiTheme="majorBidi" w:cs="B Nazanin"/>
          <w:color w:val="000000" w:themeColor="text1"/>
          <w:sz w:val="24"/>
          <w:szCs w:val="24"/>
          <w:rtl/>
        </w:rPr>
        <w:t xml:space="preserve"> وضع</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ت</w:t>
      </w:r>
      <w:r w:rsidR="00761F66" w:rsidRPr="00E8346A">
        <w:rPr>
          <w:rFonts w:asciiTheme="majorBidi" w:hAnsiTheme="majorBidi" w:cs="B Nazanin"/>
          <w:color w:val="000000" w:themeColor="text1"/>
          <w:sz w:val="24"/>
          <w:szCs w:val="24"/>
          <w:rtl/>
        </w:rPr>
        <w:t xml:space="preserve"> م</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تواند</w:t>
      </w:r>
      <w:r w:rsidR="00761F66" w:rsidRPr="00E8346A">
        <w:rPr>
          <w:rFonts w:asciiTheme="majorBidi" w:hAnsiTheme="majorBidi" w:cs="B Nazanin"/>
          <w:color w:val="000000" w:themeColor="text1"/>
          <w:sz w:val="24"/>
          <w:szCs w:val="24"/>
          <w:rtl/>
        </w:rPr>
        <w:t xml:space="preserve"> تأث</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ر</w:t>
      </w:r>
      <w:r w:rsidR="00761F66" w:rsidRPr="00E8346A">
        <w:rPr>
          <w:rFonts w:asciiTheme="majorBidi" w:hAnsiTheme="majorBidi" w:cs="B Nazanin"/>
          <w:color w:val="000000" w:themeColor="text1"/>
          <w:sz w:val="24"/>
          <w:szCs w:val="24"/>
          <w:rtl/>
        </w:rPr>
        <w:t xml:space="preserve"> منف</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color w:val="000000" w:themeColor="text1"/>
          <w:sz w:val="24"/>
          <w:szCs w:val="24"/>
          <w:rtl/>
        </w:rPr>
        <w:t xml:space="preserve"> بر سلامت جسم</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color w:val="000000" w:themeColor="text1"/>
          <w:sz w:val="24"/>
          <w:szCs w:val="24"/>
          <w:rtl/>
        </w:rPr>
        <w:t xml:space="preserve"> و روان</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color w:val="000000" w:themeColor="text1"/>
          <w:sz w:val="24"/>
          <w:szCs w:val="24"/>
          <w:rtl/>
        </w:rPr>
        <w:t xml:space="preserve"> کارکنان داشته باشد و ا</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من</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color w:val="000000" w:themeColor="text1"/>
          <w:sz w:val="24"/>
          <w:szCs w:val="24"/>
          <w:rtl/>
        </w:rPr>
        <w:t xml:space="preserve"> ب</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ماران</w:t>
      </w:r>
      <w:r w:rsidR="00761F66" w:rsidRPr="00E8346A">
        <w:rPr>
          <w:rFonts w:asciiTheme="majorBidi" w:hAnsiTheme="majorBidi" w:cs="B Nazanin"/>
          <w:color w:val="000000" w:themeColor="text1"/>
          <w:sz w:val="24"/>
          <w:szCs w:val="24"/>
          <w:rtl/>
        </w:rPr>
        <w:t xml:space="preserve"> را به خطر ب</w:t>
      </w:r>
      <w:r w:rsidR="00761F66" w:rsidRPr="00E8346A">
        <w:rPr>
          <w:rFonts w:asciiTheme="majorBidi" w:hAnsiTheme="majorBidi" w:cs="B Nazanin" w:hint="cs"/>
          <w:color w:val="000000" w:themeColor="text1"/>
          <w:sz w:val="24"/>
          <w:szCs w:val="24"/>
          <w:rtl/>
        </w:rPr>
        <w:t>ی</w:t>
      </w:r>
      <w:r w:rsidR="00761F66" w:rsidRPr="00E8346A">
        <w:rPr>
          <w:rFonts w:asciiTheme="majorBidi" w:hAnsiTheme="majorBidi" w:cs="B Nazanin" w:hint="eastAsia"/>
          <w:color w:val="000000" w:themeColor="text1"/>
          <w:sz w:val="24"/>
          <w:szCs w:val="24"/>
          <w:rtl/>
        </w:rPr>
        <w:t>ندازد</w:t>
      </w:r>
      <w:r w:rsidR="002D4B1F" w:rsidRPr="00E8346A">
        <w:rPr>
          <w:rFonts w:asciiTheme="majorBidi" w:hAnsiTheme="majorBidi" w:cs="B Nazanin" w:hint="cs"/>
          <w:color w:val="000000" w:themeColor="text1"/>
          <w:sz w:val="24"/>
          <w:szCs w:val="24"/>
          <w:rtl/>
        </w:rPr>
        <w:t xml:space="preserve">. لذا </w:t>
      </w:r>
      <w:r w:rsidR="002D4B1F" w:rsidRPr="00E8346A">
        <w:rPr>
          <w:rFonts w:asciiTheme="majorBidi" w:hAnsiTheme="majorBidi" w:cs="B Nazanin"/>
          <w:color w:val="000000" w:themeColor="text1"/>
          <w:sz w:val="24"/>
          <w:szCs w:val="24"/>
          <w:rtl/>
        </w:rPr>
        <w:t>شناسایی عوامل مرتبط و افزایش حس تعلق</w:t>
      </w:r>
      <w:r w:rsidR="002D4B1F" w:rsidRPr="00E8346A">
        <w:rPr>
          <w:rFonts w:asciiTheme="majorBidi" w:hAnsiTheme="majorBidi" w:cs="B Nazanin" w:hint="cs"/>
          <w:color w:val="000000" w:themeColor="text1"/>
          <w:sz w:val="24"/>
          <w:szCs w:val="24"/>
          <w:rtl/>
        </w:rPr>
        <w:t xml:space="preserve"> </w:t>
      </w:r>
      <w:r w:rsidR="002D4B1F" w:rsidRPr="00E8346A">
        <w:rPr>
          <w:rFonts w:asciiTheme="majorBidi" w:hAnsiTheme="majorBidi" w:cs="B Nazanin"/>
          <w:color w:val="000000" w:themeColor="text1"/>
          <w:sz w:val="24"/>
          <w:szCs w:val="24"/>
          <w:rtl/>
        </w:rPr>
        <w:t xml:space="preserve">پذیري بالینی پرستاران </w:t>
      </w:r>
      <w:r w:rsidR="002D4B1F" w:rsidRPr="00E8346A">
        <w:rPr>
          <w:rFonts w:asciiTheme="majorBidi" w:hAnsiTheme="majorBidi" w:cs="B Nazanin" w:hint="cs"/>
          <w:color w:val="000000" w:themeColor="text1"/>
          <w:sz w:val="24"/>
          <w:szCs w:val="24"/>
          <w:rtl/>
        </w:rPr>
        <w:t>مخصوصا در بخش اورژانس</w:t>
      </w:r>
      <w:r w:rsidR="004B00C0" w:rsidRPr="00E8346A">
        <w:rPr>
          <w:rFonts w:asciiTheme="majorBidi" w:hAnsiTheme="majorBidi" w:cs="B Nazanin" w:hint="cs"/>
          <w:color w:val="000000" w:themeColor="text1"/>
          <w:sz w:val="24"/>
          <w:szCs w:val="24"/>
          <w:rtl/>
        </w:rPr>
        <w:t>،</w:t>
      </w:r>
      <w:r w:rsidR="00590626" w:rsidRPr="00E8346A">
        <w:rPr>
          <w:rFonts w:asciiTheme="majorBidi" w:hAnsiTheme="majorBidi" w:cs="B Nazanin"/>
          <w:color w:val="000000" w:themeColor="text1"/>
          <w:sz w:val="24"/>
          <w:szCs w:val="24"/>
          <w:rtl/>
        </w:rPr>
        <w:t xml:space="preserve"> با توجه به اهمیت بخش اورژانس در ارایه خدمات سریع و با کیفیت</w:t>
      </w:r>
      <w:r w:rsidR="00590626" w:rsidRPr="00E8346A">
        <w:rPr>
          <w:rFonts w:asciiTheme="majorBidi" w:hAnsiTheme="majorBidi" w:cs="B Nazanin" w:hint="cs"/>
          <w:color w:val="000000" w:themeColor="text1"/>
          <w:sz w:val="24"/>
          <w:szCs w:val="24"/>
          <w:rtl/>
        </w:rPr>
        <w:t>،</w:t>
      </w:r>
      <w:r w:rsidR="002D4B1F" w:rsidRPr="00E8346A">
        <w:rPr>
          <w:rFonts w:asciiTheme="majorBidi" w:hAnsiTheme="majorBidi" w:cs="B Nazanin" w:hint="cs"/>
          <w:color w:val="000000" w:themeColor="text1"/>
          <w:sz w:val="24"/>
          <w:szCs w:val="24"/>
          <w:rtl/>
        </w:rPr>
        <w:t xml:space="preserve"> </w:t>
      </w:r>
      <w:r w:rsidR="002D4B1F" w:rsidRPr="00E8346A">
        <w:rPr>
          <w:rFonts w:asciiTheme="majorBidi" w:hAnsiTheme="majorBidi" w:cs="B Nazanin"/>
          <w:color w:val="000000" w:themeColor="text1"/>
          <w:sz w:val="24"/>
          <w:szCs w:val="24"/>
          <w:rtl/>
        </w:rPr>
        <w:t>می</w:t>
      </w:r>
      <w:r w:rsidR="002D4B1F" w:rsidRPr="00E8346A">
        <w:rPr>
          <w:rFonts w:asciiTheme="majorBidi" w:hAnsiTheme="majorBidi" w:cs="B Nazanin" w:hint="cs"/>
          <w:color w:val="000000" w:themeColor="text1"/>
          <w:sz w:val="24"/>
          <w:szCs w:val="24"/>
          <w:rtl/>
        </w:rPr>
        <w:t xml:space="preserve"> </w:t>
      </w:r>
      <w:r w:rsidR="002D4B1F" w:rsidRPr="00E8346A">
        <w:rPr>
          <w:rFonts w:asciiTheme="majorBidi" w:hAnsiTheme="majorBidi" w:cs="B Nazanin"/>
          <w:color w:val="000000" w:themeColor="text1"/>
          <w:sz w:val="24"/>
          <w:szCs w:val="24"/>
          <w:rtl/>
        </w:rPr>
        <w:t>تواند باعث افزایش کیفیت مراقبت پرستاري</w:t>
      </w:r>
      <w:r w:rsidR="004B00C0" w:rsidRPr="00E8346A">
        <w:rPr>
          <w:rFonts w:asciiTheme="majorBidi" w:hAnsiTheme="majorBidi" w:cs="B Nazanin" w:hint="cs"/>
          <w:color w:val="000000" w:themeColor="text1"/>
          <w:sz w:val="24"/>
          <w:szCs w:val="24"/>
          <w:rtl/>
        </w:rPr>
        <w:t xml:space="preserve"> در این بخش</w:t>
      </w:r>
      <w:r w:rsidR="002D4B1F" w:rsidRPr="00E8346A">
        <w:rPr>
          <w:rFonts w:asciiTheme="majorBidi" w:hAnsiTheme="majorBidi" w:cs="B Nazanin"/>
          <w:color w:val="000000" w:themeColor="text1"/>
          <w:sz w:val="24"/>
          <w:szCs w:val="24"/>
          <w:rtl/>
        </w:rPr>
        <w:t xml:space="preserve"> به عنوان هدف نهایی پرستاري گردد</w:t>
      </w:r>
      <w:r w:rsidR="004B00C0" w:rsidRPr="00E8346A">
        <w:rPr>
          <w:rFonts w:asciiTheme="majorBidi" w:hAnsiTheme="majorBidi" w:cs="B Nazanin" w:hint="cs"/>
          <w:color w:val="000000" w:themeColor="text1"/>
          <w:sz w:val="24"/>
          <w:szCs w:val="24"/>
          <w:rtl/>
        </w:rPr>
        <w:t>.</w:t>
      </w:r>
    </w:p>
    <w:p w14:paraId="0247CD90" w14:textId="4446E9A8" w:rsidR="00A55E0E" w:rsidRPr="00E8346A" w:rsidRDefault="008D3FE0" w:rsidP="0007310A">
      <w:pPr>
        <w:spacing w:line="240" w:lineRule="auto"/>
        <w:jc w:val="both"/>
        <w:rPr>
          <w:rFonts w:asciiTheme="majorBidi" w:hAnsiTheme="majorBidi" w:cs="B Nazanin"/>
          <w:color w:val="000000" w:themeColor="text1"/>
          <w:sz w:val="24"/>
          <w:szCs w:val="24"/>
          <w:rtl/>
        </w:rPr>
      </w:pPr>
      <w:r w:rsidRPr="00E8346A">
        <w:rPr>
          <w:rFonts w:ascii="Vazir" w:hAnsi="Vazir" w:cs="B Nazanin" w:hint="cs"/>
          <w:b/>
          <w:bCs/>
          <w:color w:val="000000"/>
          <w:sz w:val="24"/>
          <w:szCs w:val="24"/>
          <w:shd w:val="clear" w:color="auto" w:fill="FFFFFF"/>
          <w:rtl/>
        </w:rPr>
        <w:t>بحث و</w:t>
      </w:r>
      <w:r w:rsidR="005859AC" w:rsidRPr="00E8346A">
        <w:rPr>
          <w:rFonts w:ascii="Vazir" w:hAnsi="Vazir" w:cs="B Nazanin"/>
          <w:b/>
          <w:bCs/>
          <w:color w:val="000000"/>
          <w:sz w:val="24"/>
          <w:szCs w:val="24"/>
          <w:shd w:val="clear" w:color="auto" w:fill="FFFFFF"/>
        </w:rPr>
        <w:t xml:space="preserve"> </w:t>
      </w:r>
      <w:r w:rsidR="005859AC" w:rsidRPr="00E8346A">
        <w:rPr>
          <w:rFonts w:ascii="Vazir" w:hAnsi="Vazir" w:cs="B Nazanin"/>
          <w:b/>
          <w:bCs/>
          <w:color w:val="000000"/>
          <w:sz w:val="24"/>
          <w:szCs w:val="24"/>
          <w:shd w:val="clear" w:color="auto" w:fill="FFFFFF"/>
          <w:rtl/>
        </w:rPr>
        <w:t xml:space="preserve">نتیجـه گیـری: </w:t>
      </w:r>
      <w:r w:rsidR="00660F44" w:rsidRPr="00E8346A">
        <w:rPr>
          <w:rFonts w:asciiTheme="majorBidi" w:hAnsiTheme="majorBidi" w:cs="B Nazanin" w:hint="eastAsia"/>
          <w:color w:val="000000" w:themeColor="text1"/>
          <w:sz w:val="24"/>
          <w:szCs w:val="24"/>
          <w:rtl/>
        </w:rPr>
        <w:t>بر</w:t>
      </w:r>
      <w:r w:rsidR="00660F44" w:rsidRPr="00E8346A">
        <w:rPr>
          <w:rFonts w:asciiTheme="majorBidi" w:hAnsiTheme="majorBidi" w:cs="B Nazanin"/>
          <w:color w:val="000000" w:themeColor="text1"/>
          <w:sz w:val="24"/>
          <w:szCs w:val="24"/>
          <w:rtl/>
        </w:rPr>
        <w:t xml:space="preserve"> اساس مرور انجام‌شده، </w:t>
      </w:r>
      <w:r w:rsidR="0007310A" w:rsidRPr="00E8346A">
        <w:rPr>
          <w:rFonts w:asciiTheme="majorBidi" w:hAnsiTheme="majorBidi" w:cs="B Nazanin" w:hint="cs"/>
          <w:color w:val="000000" w:themeColor="text1"/>
          <w:sz w:val="24"/>
          <w:szCs w:val="24"/>
          <w:rtl/>
        </w:rPr>
        <w:t>ت</w:t>
      </w:r>
      <w:r w:rsidR="0007310A" w:rsidRPr="00E8346A">
        <w:rPr>
          <w:rFonts w:asciiTheme="majorBidi" w:hAnsiTheme="majorBidi" w:cs="B Nazanin"/>
          <w:color w:val="000000" w:themeColor="text1"/>
          <w:sz w:val="24"/>
          <w:szCs w:val="24"/>
          <w:rtl/>
        </w:rPr>
        <w:t>علق‌پذ</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ر</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color w:val="000000" w:themeColor="text1"/>
          <w:sz w:val="24"/>
          <w:szCs w:val="24"/>
          <w:rtl/>
        </w:rPr>
        <w:t xml:space="preserve"> به مح</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ط</w:t>
      </w:r>
      <w:r w:rsidR="0007310A" w:rsidRPr="00E8346A">
        <w:rPr>
          <w:rFonts w:asciiTheme="majorBidi" w:hAnsiTheme="majorBidi" w:cs="B Nazanin"/>
          <w:color w:val="000000" w:themeColor="text1"/>
          <w:sz w:val="24"/>
          <w:szCs w:val="24"/>
          <w:rtl/>
        </w:rPr>
        <w:t xml:space="preserve"> بال</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ن</w:t>
      </w:r>
      <w:r w:rsidR="0007310A" w:rsidRPr="00E8346A">
        <w:rPr>
          <w:rFonts w:asciiTheme="majorBidi" w:hAnsiTheme="majorBidi" w:cs="B Nazanin"/>
          <w:color w:val="000000" w:themeColor="text1"/>
          <w:sz w:val="24"/>
          <w:szCs w:val="24"/>
          <w:rtl/>
        </w:rPr>
        <w:t xml:space="preserve"> نقش</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color w:val="000000" w:themeColor="text1"/>
          <w:sz w:val="24"/>
          <w:szCs w:val="24"/>
          <w:rtl/>
        </w:rPr>
        <w:t xml:space="preserve"> کل</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د</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color w:val="000000" w:themeColor="text1"/>
          <w:sz w:val="24"/>
          <w:szCs w:val="24"/>
          <w:rtl/>
        </w:rPr>
        <w:t xml:space="preserve"> در افزا</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ش</w:t>
      </w:r>
      <w:r w:rsidR="0007310A" w:rsidRPr="00E8346A">
        <w:rPr>
          <w:rFonts w:asciiTheme="majorBidi" w:hAnsiTheme="majorBidi" w:cs="B Nazanin"/>
          <w:color w:val="000000" w:themeColor="text1"/>
          <w:sz w:val="24"/>
          <w:szCs w:val="24"/>
          <w:rtl/>
        </w:rPr>
        <w:t xml:space="preserve"> انگ</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زه،</w:t>
      </w:r>
      <w:r w:rsidR="0007310A" w:rsidRPr="00E8346A">
        <w:rPr>
          <w:rFonts w:asciiTheme="majorBidi" w:hAnsiTheme="majorBidi" w:cs="B Nazanin"/>
          <w:color w:val="000000" w:themeColor="text1"/>
          <w:sz w:val="24"/>
          <w:szCs w:val="24"/>
          <w:rtl/>
        </w:rPr>
        <w:t xml:space="preserve"> خودکارآمد</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w:t>
      </w:r>
      <w:r w:rsidR="0007310A" w:rsidRPr="00E8346A">
        <w:rPr>
          <w:rFonts w:asciiTheme="majorBidi" w:hAnsiTheme="majorBidi" w:cs="B Nazanin"/>
          <w:color w:val="000000" w:themeColor="text1"/>
          <w:sz w:val="24"/>
          <w:szCs w:val="24"/>
          <w:rtl/>
        </w:rPr>
        <w:t xml:space="preserve"> رفتار حرفه‌ا</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color w:val="000000" w:themeColor="text1"/>
          <w:sz w:val="24"/>
          <w:szCs w:val="24"/>
          <w:rtl/>
        </w:rPr>
        <w:t xml:space="preserve"> و عملکرد بال</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ن</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color w:val="000000" w:themeColor="text1"/>
          <w:sz w:val="24"/>
          <w:szCs w:val="24"/>
          <w:rtl/>
        </w:rPr>
        <w:t xml:space="preserve"> پرستاران دارد و فقدان آن م</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تواند</w:t>
      </w:r>
      <w:r w:rsidR="0007310A" w:rsidRPr="00E8346A">
        <w:rPr>
          <w:rFonts w:asciiTheme="majorBidi" w:hAnsiTheme="majorBidi" w:cs="B Nazanin"/>
          <w:color w:val="000000" w:themeColor="text1"/>
          <w:sz w:val="24"/>
          <w:szCs w:val="24"/>
          <w:rtl/>
        </w:rPr>
        <w:t xml:space="preserve"> به کاهش روح</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ه،</w:t>
      </w:r>
      <w:r w:rsidR="0007310A" w:rsidRPr="00E8346A">
        <w:rPr>
          <w:rFonts w:asciiTheme="majorBidi" w:hAnsiTheme="majorBidi" w:cs="B Nazanin"/>
          <w:color w:val="000000" w:themeColor="text1"/>
          <w:sz w:val="24"/>
          <w:szCs w:val="24"/>
          <w:rtl/>
        </w:rPr>
        <w:t xml:space="preserve"> افت ک</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ف</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ت</w:t>
      </w:r>
      <w:r w:rsidR="0007310A" w:rsidRPr="00E8346A">
        <w:rPr>
          <w:rFonts w:asciiTheme="majorBidi" w:hAnsiTheme="majorBidi" w:cs="B Nazanin"/>
          <w:color w:val="000000" w:themeColor="text1"/>
          <w:sz w:val="24"/>
          <w:szCs w:val="24"/>
          <w:rtl/>
        </w:rPr>
        <w:t xml:space="preserve"> کار و حت</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color w:val="000000" w:themeColor="text1"/>
          <w:sz w:val="24"/>
          <w:szCs w:val="24"/>
          <w:rtl/>
        </w:rPr>
        <w:t xml:space="preserve"> تهد</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د</w:t>
      </w:r>
      <w:r w:rsidR="0007310A" w:rsidRPr="00E8346A">
        <w:rPr>
          <w:rFonts w:asciiTheme="majorBidi" w:hAnsiTheme="majorBidi" w:cs="B Nazanin"/>
          <w:color w:val="000000" w:themeColor="text1"/>
          <w:sz w:val="24"/>
          <w:szCs w:val="24"/>
          <w:rtl/>
        </w:rPr>
        <w:t xml:space="preserve"> ا</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من</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color w:val="000000" w:themeColor="text1"/>
          <w:sz w:val="24"/>
          <w:szCs w:val="24"/>
          <w:rtl/>
        </w:rPr>
        <w:t xml:space="preserve"> </w:t>
      </w:r>
      <w:r w:rsidR="0007310A" w:rsidRPr="00E8346A">
        <w:rPr>
          <w:rFonts w:asciiTheme="majorBidi" w:hAnsiTheme="majorBidi" w:cs="B Nazanin"/>
          <w:color w:val="000000" w:themeColor="text1"/>
          <w:sz w:val="24"/>
          <w:szCs w:val="24"/>
          <w:rtl/>
        </w:rPr>
        <w:lastRenderedPageBreak/>
        <w:t>ب</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مار</w:t>
      </w:r>
      <w:r w:rsidR="0007310A" w:rsidRPr="00E8346A">
        <w:rPr>
          <w:rFonts w:asciiTheme="majorBidi" w:hAnsiTheme="majorBidi" w:cs="B Nazanin"/>
          <w:color w:val="000000" w:themeColor="text1"/>
          <w:sz w:val="24"/>
          <w:szCs w:val="24"/>
          <w:rtl/>
        </w:rPr>
        <w:t xml:space="preserve"> منجر شود.  </w:t>
      </w:r>
      <w:r w:rsidR="0007310A" w:rsidRPr="00E8346A">
        <w:rPr>
          <w:rFonts w:asciiTheme="majorBidi" w:hAnsiTheme="majorBidi" w:cs="B Nazanin" w:hint="eastAsia"/>
          <w:color w:val="000000" w:themeColor="text1"/>
          <w:sz w:val="24"/>
          <w:szCs w:val="24"/>
          <w:rtl/>
        </w:rPr>
        <w:t>لذا</w:t>
      </w:r>
      <w:r w:rsidR="0007310A" w:rsidRPr="00E8346A">
        <w:rPr>
          <w:rFonts w:asciiTheme="majorBidi" w:hAnsiTheme="majorBidi" w:cs="B Nazanin"/>
          <w:color w:val="000000" w:themeColor="text1"/>
          <w:sz w:val="24"/>
          <w:szCs w:val="24"/>
          <w:rtl/>
        </w:rPr>
        <w:t xml:space="preserve"> مد</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ران</w:t>
      </w:r>
      <w:r w:rsidR="0007310A" w:rsidRPr="00E8346A">
        <w:rPr>
          <w:rFonts w:asciiTheme="majorBidi" w:hAnsiTheme="majorBidi" w:cs="B Nazanin"/>
          <w:color w:val="000000" w:themeColor="text1"/>
          <w:sz w:val="24"/>
          <w:szCs w:val="24"/>
          <w:rtl/>
        </w:rPr>
        <w:t xml:space="preserve"> و س</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است‌گذاران</w:t>
      </w:r>
      <w:r w:rsidR="0007310A" w:rsidRPr="00E8346A">
        <w:rPr>
          <w:rFonts w:asciiTheme="majorBidi" w:hAnsiTheme="majorBidi" w:cs="B Nazanin"/>
          <w:color w:val="000000" w:themeColor="text1"/>
          <w:sz w:val="24"/>
          <w:szCs w:val="24"/>
          <w:rtl/>
        </w:rPr>
        <w:t xml:space="preserve"> نظام سلامت با</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د</w:t>
      </w:r>
      <w:r w:rsidR="0007310A" w:rsidRPr="00E8346A">
        <w:rPr>
          <w:rFonts w:asciiTheme="majorBidi" w:hAnsiTheme="majorBidi" w:cs="B Nazanin"/>
          <w:color w:val="000000" w:themeColor="text1"/>
          <w:sz w:val="24"/>
          <w:szCs w:val="24"/>
          <w:rtl/>
        </w:rPr>
        <w:t xml:space="preserve"> با تقو</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ت</w:t>
      </w:r>
      <w:r w:rsidR="0007310A" w:rsidRPr="00E8346A">
        <w:rPr>
          <w:rFonts w:asciiTheme="majorBidi" w:hAnsiTheme="majorBidi" w:cs="B Nazanin"/>
          <w:color w:val="000000" w:themeColor="text1"/>
          <w:sz w:val="24"/>
          <w:szCs w:val="24"/>
          <w:rtl/>
        </w:rPr>
        <w:t xml:space="preserve"> حما</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ت</w:t>
      </w:r>
      <w:r w:rsidR="0007310A" w:rsidRPr="00E8346A">
        <w:rPr>
          <w:rFonts w:asciiTheme="majorBidi" w:hAnsiTheme="majorBidi" w:cs="B Nazanin"/>
          <w:color w:val="000000" w:themeColor="text1"/>
          <w:sz w:val="24"/>
          <w:szCs w:val="24"/>
          <w:rtl/>
        </w:rPr>
        <w:t xml:space="preserve"> سازمان</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w:t>
      </w:r>
      <w:r w:rsidR="0007310A" w:rsidRPr="00E8346A">
        <w:rPr>
          <w:rFonts w:asciiTheme="majorBidi" w:hAnsiTheme="majorBidi" w:cs="B Nazanin"/>
          <w:color w:val="000000" w:themeColor="text1"/>
          <w:sz w:val="24"/>
          <w:szCs w:val="24"/>
          <w:rtl/>
        </w:rPr>
        <w:t xml:space="preserve"> ا</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جاد</w:t>
      </w:r>
      <w:r w:rsidR="0007310A" w:rsidRPr="00E8346A">
        <w:rPr>
          <w:rFonts w:asciiTheme="majorBidi" w:hAnsiTheme="majorBidi" w:cs="B Nazanin"/>
          <w:color w:val="000000" w:themeColor="text1"/>
          <w:sz w:val="24"/>
          <w:szCs w:val="24"/>
          <w:rtl/>
        </w:rPr>
        <w:t xml:space="preserve"> روابط کار</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color w:val="000000" w:themeColor="text1"/>
          <w:sz w:val="24"/>
          <w:szCs w:val="24"/>
          <w:rtl/>
        </w:rPr>
        <w:t xml:space="preserve"> مثبت، فراهم‌کردن مح</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ط</w:t>
      </w:r>
      <w:r w:rsidR="0007310A" w:rsidRPr="00E8346A">
        <w:rPr>
          <w:rFonts w:asciiTheme="majorBidi" w:hAnsiTheme="majorBidi" w:cs="B Nazanin"/>
          <w:color w:val="000000" w:themeColor="text1"/>
          <w:sz w:val="24"/>
          <w:szCs w:val="24"/>
          <w:rtl/>
        </w:rPr>
        <w:t xml:space="preserve"> امن و توجه به ن</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ازها</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color w:val="000000" w:themeColor="text1"/>
          <w:sz w:val="24"/>
          <w:szCs w:val="24"/>
          <w:rtl/>
        </w:rPr>
        <w:t xml:space="preserve"> روان‌شناخت</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color w:val="000000" w:themeColor="text1"/>
          <w:sz w:val="24"/>
          <w:szCs w:val="24"/>
          <w:rtl/>
        </w:rPr>
        <w:t xml:space="preserve"> پرستاران، زم</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نه</w:t>
      </w:r>
      <w:r w:rsidR="0007310A" w:rsidRPr="00E8346A">
        <w:rPr>
          <w:rFonts w:asciiTheme="majorBidi" w:hAnsiTheme="majorBidi" w:cs="B Nazanin"/>
          <w:color w:val="000000" w:themeColor="text1"/>
          <w:sz w:val="24"/>
          <w:szCs w:val="24"/>
          <w:rtl/>
        </w:rPr>
        <w:t xml:space="preserve"> ارتقا</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color w:val="000000" w:themeColor="text1"/>
          <w:sz w:val="24"/>
          <w:szCs w:val="24"/>
          <w:rtl/>
        </w:rPr>
        <w:t xml:space="preserve"> حس تعلق را فراهم کنند تا در نها</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ت</w:t>
      </w:r>
      <w:r w:rsidR="0007310A" w:rsidRPr="00E8346A">
        <w:rPr>
          <w:rFonts w:asciiTheme="majorBidi" w:hAnsiTheme="majorBidi" w:cs="B Nazanin"/>
          <w:color w:val="000000" w:themeColor="text1"/>
          <w:sz w:val="24"/>
          <w:szCs w:val="24"/>
          <w:rtl/>
        </w:rPr>
        <w:t xml:space="preserve"> ک</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ف</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ت</w:t>
      </w:r>
      <w:r w:rsidR="0007310A" w:rsidRPr="00E8346A">
        <w:rPr>
          <w:rFonts w:asciiTheme="majorBidi" w:hAnsiTheme="majorBidi" w:cs="B Nazanin"/>
          <w:color w:val="000000" w:themeColor="text1"/>
          <w:sz w:val="24"/>
          <w:szCs w:val="24"/>
          <w:rtl/>
        </w:rPr>
        <w:t xml:space="preserve"> مراقبت در اورژانس بهبود </w:t>
      </w:r>
      <w:r w:rsidR="0007310A" w:rsidRPr="00E8346A">
        <w:rPr>
          <w:rFonts w:asciiTheme="majorBidi" w:hAnsiTheme="majorBidi" w:cs="B Nazanin" w:hint="cs"/>
          <w:color w:val="000000" w:themeColor="text1"/>
          <w:sz w:val="24"/>
          <w:szCs w:val="24"/>
          <w:rtl/>
        </w:rPr>
        <w:t>ی</w:t>
      </w:r>
      <w:r w:rsidR="0007310A" w:rsidRPr="00E8346A">
        <w:rPr>
          <w:rFonts w:asciiTheme="majorBidi" w:hAnsiTheme="majorBidi" w:cs="B Nazanin" w:hint="eastAsia"/>
          <w:color w:val="000000" w:themeColor="text1"/>
          <w:sz w:val="24"/>
          <w:szCs w:val="24"/>
          <w:rtl/>
        </w:rPr>
        <w:t>ابد</w:t>
      </w:r>
      <w:r w:rsidR="0007310A" w:rsidRPr="00E8346A">
        <w:rPr>
          <w:rFonts w:asciiTheme="majorBidi" w:hAnsiTheme="majorBidi" w:cs="B Nazanin"/>
          <w:color w:val="000000" w:themeColor="text1"/>
          <w:sz w:val="24"/>
          <w:szCs w:val="24"/>
          <w:rtl/>
        </w:rPr>
        <w:t>.</w:t>
      </w:r>
    </w:p>
    <w:p w14:paraId="552C99EA" w14:textId="3EDA0B35" w:rsidR="003A3CE0" w:rsidRPr="00E8346A" w:rsidRDefault="005859AC" w:rsidP="003A0A38">
      <w:pPr>
        <w:shd w:val="clear" w:color="auto" w:fill="FFFFFF"/>
        <w:spacing w:line="240" w:lineRule="auto"/>
        <w:ind w:left="-45"/>
        <w:jc w:val="both"/>
        <w:rPr>
          <w:rFonts w:ascii="Vazir" w:hAnsi="Vazir" w:cs="B Nazanin"/>
          <w:b/>
          <w:bCs/>
          <w:color w:val="000000"/>
          <w:sz w:val="24"/>
          <w:szCs w:val="24"/>
          <w:shd w:val="clear" w:color="auto" w:fill="FFFFFF"/>
        </w:rPr>
      </w:pPr>
      <w:r w:rsidRPr="00E8346A">
        <w:rPr>
          <w:rFonts w:ascii="Vazir" w:hAnsi="Vazir" w:cs="B Nazanin"/>
          <w:b/>
          <w:bCs/>
          <w:color w:val="000000"/>
          <w:sz w:val="24"/>
          <w:szCs w:val="24"/>
          <w:shd w:val="clear" w:color="auto" w:fill="FFFFFF"/>
          <w:rtl/>
        </w:rPr>
        <w:t>کلید واژه ها:</w:t>
      </w:r>
      <w:r w:rsidR="008D3FE0" w:rsidRPr="00E8346A">
        <w:rPr>
          <w:rFonts w:asciiTheme="majorBidi" w:hAnsiTheme="majorBidi" w:cs="B Nazanin" w:hint="cs"/>
          <w:color w:val="000000" w:themeColor="text1"/>
          <w:sz w:val="24"/>
          <w:szCs w:val="24"/>
          <w:rtl/>
        </w:rPr>
        <w:t xml:space="preserve"> </w:t>
      </w:r>
      <w:r w:rsidR="000274DE" w:rsidRPr="00E8346A">
        <w:rPr>
          <w:rFonts w:asciiTheme="majorBidi" w:hAnsiTheme="majorBidi" w:cs="B Nazanin" w:hint="cs"/>
          <w:color w:val="000000" w:themeColor="text1"/>
          <w:sz w:val="24"/>
          <w:szCs w:val="24"/>
          <w:rtl/>
        </w:rPr>
        <w:t>ت</w:t>
      </w:r>
      <w:r w:rsidR="000274DE" w:rsidRPr="00E8346A">
        <w:rPr>
          <w:rFonts w:asciiTheme="majorBidi" w:hAnsiTheme="majorBidi" w:cs="B Nazanin"/>
          <w:color w:val="000000" w:themeColor="text1"/>
          <w:sz w:val="24"/>
          <w:szCs w:val="24"/>
          <w:rtl/>
        </w:rPr>
        <w:t>علق‌پذ</w:t>
      </w:r>
      <w:r w:rsidR="000274DE" w:rsidRPr="00E8346A">
        <w:rPr>
          <w:rFonts w:asciiTheme="majorBidi" w:hAnsiTheme="majorBidi" w:cs="B Nazanin" w:hint="cs"/>
          <w:color w:val="000000" w:themeColor="text1"/>
          <w:sz w:val="24"/>
          <w:szCs w:val="24"/>
          <w:rtl/>
        </w:rPr>
        <w:t>ی</w:t>
      </w:r>
      <w:r w:rsidR="000274DE" w:rsidRPr="00E8346A">
        <w:rPr>
          <w:rFonts w:asciiTheme="majorBidi" w:hAnsiTheme="majorBidi" w:cs="B Nazanin" w:hint="eastAsia"/>
          <w:color w:val="000000" w:themeColor="text1"/>
          <w:sz w:val="24"/>
          <w:szCs w:val="24"/>
          <w:rtl/>
        </w:rPr>
        <w:t>ر</w:t>
      </w:r>
      <w:r w:rsidR="000274DE" w:rsidRPr="00E8346A">
        <w:rPr>
          <w:rFonts w:asciiTheme="majorBidi" w:hAnsiTheme="majorBidi" w:cs="B Nazanin" w:hint="cs"/>
          <w:color w:val="000000" w:themeColor="text1"/>
          <w:sz w:val="24"/>
          <w:szCs w:val="24"/>
          <w:rtl/>
        </w:rPr>
        <w:t>ی</w:t>
      </w:r>
      <w:r w:rsidR="000274DE" w:rsidRPr="00E8346A">
        <w:rPr>
          <w:rFonts w:asciiTheme="majorBidi" w:hAnsiTheme="majorBidi" w:cs="B Nazanin"/>
          <w:color w:val="000000" w:themeColor="text1"/>
          <w:sz w:val="24"/>
          <w:szCs w:val="24"/>
          <w:rtl/>
        </w:rPr>
        <w:t xml:space="preserve"> به مح</w:t>
      </w:r>
      <w:r w:rsidR="000274DE" w:rsidRPr="00E8346A">
        <w:rPr>
          <w:rFonts w:asciiTheme="majorBidi" w:hAnsiTheme="majorBidi" w:cs="B Nazanin" w:hint="cs"/>
          <w:color w:val="000000" w:themeColor="text1"/>
          <w:sz w:val="24"/>
          <w:szCs w:val="24"/>
          <w:rtl/>
        </w:rPr>
        <w:t>ی</w:t>
      </w:r>
      <w:r w:rsidR="000274DE" w:rsidRPr="00E8346A">
        <w:rPr>
          <w:rFonts w:asciiTheme="majorBidi" w:hAnsiTheme="majorBidi" w:cs="B Nazanin" w:hint="eastAsia"/>
          <w:color w:val="000000" w:themeColor="text1"/>
          <w:sz w:val="24"/>
          <w:szCs w:val="24"/>
          <w:rtl/>
        </w:rPr>
        <w:t>ط</w:t>
      </w:r>
      <w:r w:rsidR="000274DE" w:rsidRPr="00E8346A">
        <w:rPr>
          <w:rFonts w:asciiTheme="majorBidi" w:hAnsiTheme="majorBidi" w:cs="B Nazanin"/>
          <w:color w:val="000000" w:themeColor="text1"/>
          <w:sz w:val="24"/>
          <w:szCs w:val="24"/>
          <w:rtl/>
        </w:rPr>
        <w:t xml:space="preserve"> بال</w:t>
      </w:r>
      <w:r w:rsidR="000274DE" w:rsidRPr="00E8346A">
        <w:rPr>
          <w:rFonts w:asciiTheme="majorBidi" w:hAnsiTheme="majorBidi" w:cs="B Nazanin" w:hint="cs"/>
          <w:color w:val="000000" w:themeColor="text1"/>
          <w:sz w:val="24"/>
          <w:szCs w:val="24"/>
          <w:rtl/>
        </w:rPr>
        <w:t>ی</w:t>
      </w:r>
      <w:r w:rsidR="000274DE" w:rsidRPr="00E8346A">
        <w:rPr>
          <w:rFonts w:asciiTheme="majorBidi" w:hAnsiTheme="majorBidi" w:cs="B Nazanin" w:hint="eastAsia"/>
          <w:color w:val="000000" w:themeColor="text1"/>
          <w:sz w:val="24"/>
          <w:szCs w:val="24"/>
          <w:rtl/>
        </w:rPr>
        <w:t>ن</w:t>
      </w:r>
      <w:r w:rsidR="003A3CE0" w:rsidRPr="00E8346A">
        <w:rPr>
          <w:rFonts w:asciiTheme="majorBidi" w:hAnsiTheme="majorBidi" w:cs="B Nazanin" w:hint="cs"/>
          <w:color w:val="000000" w:themeColor="text1"/>
          <w:sz w:val="24"/>
          <w:szCs w:val="24"/>
          <w:rtl/>
        </w:rPr>
        <w:t>،</w:t>
      </w:r>
      <w:r w:rsidR="000274DE" w:rsidRPr="00E8346A">
        <w:rPr>
          <w:rFonts w:asciiTheme="majorBidi" w:hAnsiTheme="majorBidi" w:cs="B Nazanin"/>
          <w:color w:val="000000" w:themeColor="text1"/>
          <w:sz w:val="24"/>
          <w:szCs w:val="24"/>
          <w:rtl/>
        </w:rPr>
        <w:t xml:space="preserve"> </w:t>
      </w:r>
      <w:r w:rsidR="000274DE" w:rsidRPr="00E8346A">
        <w:rPr>
          <w:rFonts w:asciiTheme="majorBidi" w:hAnsiTheme="majorBidi" w:cs="B Nazanin" w:hint="cs"/>
          <w:color w:val="000000" w:themeColor="text1"/>
          <w:sz w:val="24"/>
          <w:szCs w:val="24"/>
          <w:rtl/>
        </w:rPr>
        <w:t xml:space="preserve">بخش </w:t>
      </w:r>
      <w:r w:rsidR="000274DE" w:rsidRPr="00E8346A">
        <w:rPr>
          <w:rFonts w:asciiTheme="majorBidi" w:hAnsiTheme="majorBidi" w:cs="B Nazanin"/>
          <w:color w:val="000000" w:themeColor="text1"/>
          <w:sz w:val="24"/>
          <w:szCs w:val="24"/>
          <w:rtl/>
        </w:rPr>
        <w:t>اورژانس</w:t>
      </w:r>
      <w:r w:rsidR="000274DE" w:rsidRPr="00E8346A">
        <w:rPr>
          <w:rFonts w:asciiTheme="majorBidi" w:hAnsiTheme="majorBidi" w:cs="B Nazanin" w:hint="cs"/>
          <w:color w:val="000000" w:themeColor="text1"/>
          <w:sz w:val="24"/>
          <w:szCs w:val="24"/>
          <w:rtl/>
        </w:rPr>
        <w:t>،</w:t>
      </w:r>
      <w:r w:rsidR="003A3CE0" w:rsidRPr="00E8346A">
        <w:rPr>
          <w:rFonts w:asciiTheme="majorBidi" w:hAnsiTheme="majorBidi" w:cs="B Nazanin" w:hint="cs"/>
          <w:color w:val="000000" w:themeColor="text1"/>
          <w:sz w:val="24"/>
          <w:szCs w:val="24"/>
          <w:rtl/>
        </w:rPr>
        <w:t xml:space="preserve"> مروری</w:t>
      </w:r>
    </w:p>
    <w:p w14:paraId="2C0236F8" w14:textId="77777777" w:rsidR="002C6041" w:rsidRPr="00D355E8" w:rsidRDefault="002C6041" w:rsidP="00F964B5">
      <w:pPr>
        <w:spacing w:line="360" w:lineRule="auto"/>
        <w:jc w:val="both"/>
        <w:rPr>
          <w:rFonts w:asciiTheme="majorBidi" w:hAnsiTheme="majorBidi" w:cs="B Nazanin"/>
          <w:color w:val="000000" w:themeColor="text1"/>
          <w:rtl/>
        </w:rPr>
      </w:pPr>
    </w:p>
    <w:p w14:paraId="5363EC8C" w14:textId="1272A1F7" w:rsidR="00B70C20" w:rsidRDefault="00B70C20" w:rsidP="00B70C20">
      <w:pPr>
        <w:spacing w:line="360" w:lineRule="auto"/>
        <w:jc w:val="both"/>
        <w:rPr>
          <w:rFonts w:asciiTheme="majorBidi" w:hAnsiTheme="majorBidi" w:cs="B Nazanin" w:hint="cs"/>
          <w:color w:val="000000" w:themeColor="text1"/>
          <w:sz w:val="28"/>
          <w:szCs w:val="28"/>
          <w:rtl/>
        </w:rPr>
      </w:pPr>
    </w:p>
    <w:p w14:paraId="38031A07" w14:textId="77777777" w:rsidR="00885AF8" w:rsidRDefault="00885AF8" w:rsidP="00B70C20">
      <w:pPr>
        <w:spacing w:line="360" w:lineRule="auto"/>
        <w:jc w:val="both"/>
        <w:rPr>
          <w:rFonts w:asciiTheme="majorBidi" w:hAnsiTheme="majorBidi" w:cs="B Nazanin" w:hint="cs"/>
          <w:color w:val="000000" w:themeColor="text1"/>
          <w:sz w:val="28"/>
          <w:szCs w:val="28"/>
          <w:rtl/>
        </w:rPr>
      </w:pPr>
    </w:p>
    <w:p w14:paraId="6A0A4F2A" w14:textId="77777777" w:rsidR="00885AF8" w:rsidRDefault="00885AF8" w:rsidP="00B70C20">
      <w:pPr>
        <w:spacing w:line="360" w:lineRule="auto"/>
        <w:jc w:val="both"/>
        <w:rPr>
          <w:rFonts w:asciiTheme="majorBidi" w:hAnsiTheme="majorBidi" w:cs="B Nazanin" w:hint="cs"/>
          <w:color w:val="000000" w:themeColor="text1"/>
          <w:sz w:val="28"/>
          <w:szCs w:val="28"/>
          <w:rtl/>
        </w:rPr>
      </w:pPr>
    </w:p>
    <w:p w14:paraId="288BE92F" w14:textId="77777777" w:rsidR="00885AF8" w:rsidRDefault="00885AF8" w:rsidP="00B70C20">
      <w:pPr>
        <w:spacing w:line="360" w:lineRule="auto"/>
        <w:jc w:val="both"/>
        <w:rPr>
          <w:rFonts w:asciiTheme="majorBidi" w:hAnsiTheme="majorBidi" w:cs="B Nazanin" w:hint="cs"/>
          <w:color w:val="000000" w:themeColor="text1"/>
          <w:sz w:val="28"/>
          <w:szCs w:val="28"/>
          <w:rtl/>
        </w:rPr>
      </w:pPr>
    </w:p>
    <w:p w14:paraId="1A7D6B45" w14:textId="77777777" w:rsidR="00885AF8" w:rsidRDefault="00885AF8" w:rsidP="00B70C20">
      <w:pPr>
        <w:spacing w:line="360" w:lineRule="auto"/>
        <w:jc w:val="both"/>
        <w:rPr>
          <w:rFonts w:asciiTheme="majorBidi" w:hAnsiTheme="majorBidi" w:cs="B Nazanin" w:hint="cs"/>
          <w:color w:val="000000" w:themeColor="text1"/>
          <w:sz w:val="28"/>
          <w:szCs w:val="28"/>
          <w:rtl/>
        </w:rPr>
      </w:pPr>
    </w:p>
    <w:p w14:paraId="5888FC93" w14:textId="77777777" w:rsidR="00885AF8" w:rsidRDefault="00885AF8" w:rsidP="00B70C20">
      <w:pPr>
        <w:spacing w:line="360" w:lineRule="auto"/>
        <w:jc w:val="both"/>
        <w:rPr>
          <w:rFonts w:asciiTheme="majorBidi" w:hAnsiTheme="majorBidi" w:cs="B Nazanin" w:hint="cs"/>
          <w:color w:val="000000" w:themeColor="text1"/>
          <w:sz w:val="28"/>
          <w:szCs w:val="28"/>
          <w:rtl/>
        </w:rPr>
      </w:pPr>
    </w:p>
    <w:p w14:paraId="1A4E6A52" w14:textId="77777777" w:rsidR="00885AF8" w:rsidRDefault="00885AF8" w:rsidP="00B70C20">
      <w:pPr>
        <w:spacing w:line="360" w:lineRule="auto"/>
        <w:jc w:val="both"/>
        <w:rPr>
          <w:rFonts w:asciiTheme="majorBidi" w:hAnsiTheme="majorBidi" w:cs="B Nazanin" w:hint="cs"/>
          <w:color w:val="000000" w:themeColor="text1"/>
          <w:sz w:val="28"/>
          <w:szCs w:val="28"/>
          <w:rtl/>
        </w:rPr>
      </w:pPr>
    </w:p>
    <w:p w14:paraId="4D519A3D" w14:textId="77777777" w:rsidR="00885AF8" w:rsidRDefault="00885AF8" w:rsidP="00B70C20">
      <w:pPr>
        <w:spacing w:line="360" w:lineRule="auto"/>
        <w:jc w:val="both"/>
        <w:rPr>
          <w:rFonts w:asciiTheme="majorBidi" w:hAnsiTheme="majorBidi" w:cs="B Nazanin" w:hint="cs"/>
          <w:color w:val="000000" w:themeColor="text1"/>
          <w:sz w:val="28"/>
          <w:szCs w:val="28"/>
          <w:rtl/>
        </w:rPr>
      </w:pPr>
    </w:p>
    <w:p w14:paraId="4E96F6D1" w14:textId="77777777" w:rsidR="00885AF8" w:rsidRDefault="00885AF8" w:rsidP="00B70C20">
      <w:pPr>
        <w:spacing w:line="360" w:lineRule="auto"/>
        <w:jc w:val="both"/>
        <w:rPr>
          <w:rFonts w:asciiTheme="majorBidi" w:hAnsiTheme="majorBidi" w:cs="B Nazanin" w:hint="cs"/>
          <w:color w:val="000000" w:themeColor="text1"/>
          <w:sz w:val="28"/>
          <w:szCs w:val="28"/>
          <w:rtl/>
        </w:rPr>
      </w:pPr>
    </w:p>
    <w:p w14:paraId="108795E8" w14:textId="77777777" w:rsidR="00885AF8" w:rsidRDefault="00885AF8" w:rsidP="00B70C20">
      <w:pPr>
        <w:spacing w:line="360" w:lineRule="auto"/>
        <w:jc w:val="both"/>
        <w:rPr>
          <w:rFonts w:asciiTheme="majorBidi" w:hAnsiTheme="majorBidi" w:cs="B Nazanin" w:hint="cs"/>
          <w:color w:val="000000" w:themeColor="text1"/>
          <w:sz w:val="28"/>
          <w:szCs w:val="28"/>
          <w:rtl/>
        </w:rPr>
      </w:pPr>
    </w:p>
    <w:p w14:paraId="3C8EA0ED" w14:textId="77777777" w:rsidR="00885AF8" w:rsidRDefault="00885AF8" w:rsidP="00B70C20">
      <w:pPr>
        <w:spacing w:line="360" w:lineRule="auto"/>
        <w:jc w:val="both"/>
        <w:rPr>
          <w:rFonts w:asciiTheme="majorBidi" w:hAnsiTheme="majorBidi" w:cs="B Nazanin" w:hint="cs"/>
          <w:color w:val="000000" w:themeColor="text1"/>
          <w:sz w:val="28"/>
          <w:szCs w:val="28"/>
          <w:rtl/>
        </w:rPr>
      </w:pPr>
    </w:p>
    <w:p w14:paraId="46C06E0D" w14:textId="77777777" w:rsidR="00885AF8" w:rsidRDefault="00885AF8" w:rsidP="00B70C20">
      <w:pPr>
        <w:spacing w:line="360" w:lineRule="auto"/>
        <w:jc w:val="both"/>
        <w:rPr>
          <w:rFonts w:asciiTheme="majorBidi" w:hAnsiTheme="majorBidi" w:cs="B Nazanin" w:hint="cs"/>
          <w:color w:val="000000" w:themeColor="text1"/>
          <w:sz w:val="28"/>
          <w:szCs w:val="28"/>
          <w:rtl/>
        </w:rPr>
      </w:pPr>
    </w:p>
    <w:p w14:paraId="5F4ACD46" w14:textId="77777777" w:rsidR="00885AF8" w:rsidRDefault="00885AF8" w:rsidP="00B70C20">
      <w:pPr>
        <w:spacing w:line="360" w:lineRule="auto"/>
        <w:jc w:val="both"/>
        <w:rPr>
          <w:rFonts w:asciiTheme="majorBidi" w:hAnsiTheme="majorBidi" w:cs="B Nazanin" w:hint="cs"/>
          <w:color w:val="000000" w:themeColor="text1"/>
          <w:sz w:val="28"/>
          <w:szCs w:val="28"/>
          <w:rtl/>
        </w:rPr>
      </w:pPr>
    </w:p>
    <w:p w14:paraId="53B1ED7D" w14:textId="77777777" w:rsidR="00885AF8" w:rsidRDefault="00885AF8" w:rsidP="00B70C20">
      <w:pPr>
        <w:spacing w:line="360" w:lineRule="auto"/>
        <w:jc w:val="both"/>
        <w:rPr>
          <w:rFonts w:asciiTheme="majorBidi" w:hAnsiTheme="majorBidi" w:cs="B Nazanin" w:hint="cs"/>
          <w:color w:val="000000" w:themeColor="text1"/>
          <w:sz w:val="28"/>
          <w:szCs w:val="28"/>
          <w:rtl/>
        </w:rPr>
      </w:pPr>
    </w:p>
    <w:p w14:paraId="6BF0C64C" w14:textId="77777777" w:rsidR="00885AF8" w:rsidRPr="000542F8" w:rsidRDefault="00885AF8" w:rsidP="00B70C20">
      <w:pPr>
        <w:spacing w:line="360" w:lineRule="auto"/>
        <w:jc w:val="both"/>
        <w:rPr>
          <w:rFonts w:asciiTheme="majorBidi" w:hAnsiTheme="majorBidi" w:cs="B Nazanin"/>
          <w:color w:val="000000" w:themeColor="text1"/>
          <w:sz w:val="28"/>
          <w:szCs w:val="28"/>
          <w:rtl/>
        </w:rPr>
      </w:pPr>
    </w:p>
    <w:p w14:paraId="2307F734" w14:textId="77777777" w:rsidR="00F3082D" w:rsidRPr="00F3082D" w:rsidRDefault="00F3082D" w:rsidP="00F3082D">
      <w:pPr>
        <w:bidi w:val="0"/>
        <w:spacing w:line="240" w:lineRule="auto"/>
        <w:jc w:val="both"/>
        <w:rPr>
          <w:rFonts w:asciiTheme="majorBidi" w:hAnsiTheme="majorBidi" w:cstheme="majorBidi"/>
          <w:color w:val="000000"/>
          <w:sz w:val="24"/>
          <w:szCs w:val="24"/>
          <w:shd w:val="clear" w:color="auto" w:fill="FFFFFF"/>
          <w:rtl/>
        </w:rPr>
      </w:pPr>
    </w:p>
    <w:p w14:paraId="03A33B2B" w14:textId="01FF7065" w:rsidR="00F3082D" w:rsidRPr="00885AF8" w:rsidRDefault="00F3082D" w:rsidP="00F3082D">
      <w:pPr>
        <w:bidi w:val="0"/>
        <w:spacing w:line="240" w:lineRule="auto"/>
        <w:jc w:val="center"/>
        <w:rPr>
          <w:rFonts w:asciiTheme="majorBidi" w:hAnsiTheme="majorBidi" w:cstheme="majorBidi"/>
          <w:b/>
          <w:bCs/>
          <w:color w:val="000000"/>
          <w:sz w:val="28"/>
          <w:szCs w:val="28"/>
          <w:shd w:val="clear" w:color="auto" w:fill="FFFFFF"/>
        </w:rPr>
      </w:pPr>
      <w:r w:rsidRPr="00885AF8">
        <w:rPr>
          <w:rFonts w:asciiTheme="majorBidi" w:hAnsiTheme="majorBidi" w:cstheme="majorBidi"/>
          <w:b/>
          <w:bCs/>
          <w:color w:val="000000"/>
          <w:sz w:val="28"/>
          <w:szCs w:val="28"/>
          <w:shd w:val="clear" w:color="auto" w:fill="FFFFFF"/>
        </w:rPr>
        <w:t>Belongingness to the Clinical Environment in the Emergency Department: A Review Study</w:t>
      </w:r>
    </w:p>
    <w:p w14:paraId="282199B8" w14:textId="062A7B6E" w:rsidR="00F3082D" w:rsidRPr="00885AF8" w:rsidRDefault="00F3082D" w:rsidP="00885AF8">
      <w:pPr>
        <w:bidi w:val="0"/>
        <w:spacing w:line="240" w:lineRule="auto"/>
        <w:jc w:val="center"/>
        <w:rPr>
          <w:rFonts w:asciiTheme="majorBidi" w:hAnsiTheme="majorBidi" w:cstheme="majorBidi"/>
          <w:b/>
          <w:bCs/>
          <w:color w:val="000000"/>
          <w:sz w:val="24"/>
          <w:szCs w:val="24"/>
          <w:shd w:val="clear" w:color="auto" w:fill="FFFFFF"/>
        </w:rPr>
      </w:pPr>
      <w:proofErr w:type="spellStart"/>
      <w:r w:rsidRPr="00885AF8">
        <w:rPr>
          <w:rFonts w:asciiTheme="majorBidi" w:hAnsiTheme="majorBidi" w:cstheme="majorBidi"/>
          <w:b/>
          <w:bCs/>
          <w:color w:val="000000"/>
          <w:sz w:val="24"/>
          <w:szCs w:val="24"/>
          <w:shd w:val="clear" w:color="auto" w:fill="FFFFFF"/>
        </w:rPr>
        <w:t>Yekta</w:t>
      </w:r>
      <w:proofErr w:type="spellEnd"/>
      <w:r w:rsidRPr="00885AF8">
        <w:rPr>
          <w:rFonts w:asciiTheme="majorBidi" w:hAnsiTheme="majorBidi" w:cstheme="majorBidi"/>
          <w:b/>
          <w:bCs/>
          <w:color w:val="000000"/>
          <w:sz w:val="24"/>
          <w:szCs w:val="24"/>
          <w:shd w:val="clear" w:color="auto" w:fill="FFFFFF"/>
        </w:rPr>
        <w:t xml:space="preserve"> Kooshki¹*, </w:t>
      </w:r>
      <w:proofErr w:type="spellStart"/>
      <w:r w:rsidRPr="00885AF8">
        <w:rPr>
          <w:rFonts w:asciiTheme="majorBidi" w:hAnsiTheme="majorBidi" w:cstheme="majorBidi"/>
          <w:b/>
          <w:bCs/>
          <w:color w:val="000000"/>
          <w:sz w:val="24"/>
          <w:szCs w:val="24"/>
          <w:shd w:val="clear" w:color="auto" w:fill="FFFFFF"/>
        </w:rPr>
        <w:t>Danial</w:t>
      </w:r>
      <w:proofErr w:type="spellEnd"/>
      <w:r w:rsidRPr="00885AF8">
        <w:rPr>
          <w:rFonts w:asciiTheme="majorBidi" w:hAnsiTheme="majorBidi" w:cstheme="majorBidi"/>
          <w:b/>
          <w:bCs/>
          <w:color w:val="000000"/>
          <w:sz w:val="24"/>
          <w:szCs w:val="24"/>
          <w:shd w:val="clear" w:color="auto" w:fill="FFFFFF"/>
        </w:rPr>
        <w:t xml:space="preserve"> Kalhor-Sokhangu², </w:t>
      </w:r>
      <w:proofErr w:type="spellStart"/>
      <w:r w:rsidRPr="00885AF8">
        <w:rPr>
          <w:rFonts w:asciiTheme="majorBidi" w:hAnsiTheme="majorBidi" w:cstheme="majorBidi"/>
          <w:b/>
          <w:bCs/>
          <w:color w:val="000000"/>
          <w:sz w:val="24"/>
          <w:szCs w:val="24"/>
          <w:shd w:val="clear" w:color="auto" w:fill="FFFFFF"/>
        </w:rPr>
        <w:t>Amirhossein</w:t>
      </w:r>
      <w:proofErr w:type="spellEnd"/>
      <w:r w:rsidRPr="00885AF8">
        <w:rPr>
          <w:rFonts w:asciiTheme="majorBidi" w:hAnsiTheme="majorBidi" w:cstheme="majorBidi"/>
          <w:b/>
          <w:bCs/>
          <w:color w:val="000000"/>
          <w:sz w:val="24"/>
          <w:szCs w:val="24"/>
          <w:shd w:val="clear" w:color="auto" w:fill="FFFFFF"/>
        </w:rPr>
        <w:t xml:space="preserve"> Shahrestani³</w:t>
      </w:r>
    </w:p>
    <w:p w14:paraId="2C12EB0E" w14:textId="149F4110" w:rsidR="00F3082D" w:rsidRPr="00F3082D" w:rsidRDefault="00F3082D" w:rsidP="00F3082D">
      <w:pPr>
        <w:bidi w:val="0"/>
        <w:spacing w:line="240" w:lineRule="auto"/>
        <w:jc w:val="both"/>
        <w:rPr>
          <w:rFonts w:asciiTheme="majorBidi" w:hAnsiTheme="majorBidi" w:cstheme="majorBidi"/>
          <w:color w:val="000000"/>
          <w:sz w:val="24"/>
          <w:szCs w:val="24"/>
          <w:shd w:val="clear" w:color="auto" w:fill="FFFFFF"/>
        </w:rPr>
      </w:pPr>
      <w:r w:rsidRPr="00F3082D">
        <w:rPr>
          <w:rFonts w:asciiTheme="majorBidi" w:hAnsiTheme="majorBidi" w:cstheme="majorBidi"/>
          <w:color w:val="000000"/>
          <w:sz w:val="24"/>
          <w:szCs w:val="24"/>
          <w:shd w:val="clear" w:color="auto" w:fill="FFFFFF"/>
          <w:rtl/>
        </w:rPr>
        <w:t xml:space="preserve">1. </w:t>
      </w:r>
      <w:r w:rsidRPr="00F3082D">
        <w:rPr>
          <w:rFonts w:asciiTheme="majorBidi" w:hAnsiTheme="majorBidi" w:cstheme="majorBidi"/>
          <w:color w:val="000000"/>
          <w:sz w:val="24"/>
          <w:szCs w:val="24"/>
          <w:shd w:val="clear" w:color="auto" w:fill="FFFFFF"/>
        </w:rPr>
        <w:t xml:space="preserve">MSc Student in Emergency Nursing, School of Nursing, </w:t>
      </w:r>
      <w:proofErr w:type="spellStart"/>
      <w:r w:rsidRPr="00F3082D">
        <w:rPr>
          <w:rFonts w:asciiTheme="majorBidi" w:hAnsiTheme="majorBidi" w:cstheme="majorBidi"/>
          <w:color w:val="000000"/>
          <w:sz w:val="24"/>
          <w:szCs w:val="24"/>
          <w:shd w:val="clear" w:color="auto" w:fill="FFFFFF"/>
        </w:rPr>
        <w:t>Lorestan</w:t>
      </w:r>
      <w:proofErr w:type="spellEnd"/>
      <w:r w:rsidRPr="00F3082D">
        <w:rPr>
          <w:rFonts w:asciiTheme="majorBidi" w:hAnsiTheme="majorBidi" w:cstheme="majorBidi"/>
          <w:color w:val="000000"/>
          <w:sz w:val="24"/>
          <w:szCs w:val="24"/>
          <w:shd w:val="clear" w:color="auto" w:fill="FFFFFF"/>
        </w:rPr>
        <w:t xml:space="preserve"> University of Medical Sciences, Iran (Corresponding Author</w:t>
      </w:r>
      <w:r>
        <w:rPr>
          <w:rFonts w:asciiTheme="majorBidi" w:hAnsiTheme="majorBidi" w:cstheme="majorBidi"/>
          <w:color w:val="000000"/>
          <w:sz w:val="24"/>
          <w:szCs w:val="24"/>
          <w:shd w:val="clear" w:color="auto" w:fill="FFFFFF"/>
        </w:rPr>
        <w:t>)</w:t>
      </w:r>
      <w:r w:rsidRPr="00F3082D">
        <w:rPr>
          <w:rFonts w:asciiTheme="majorBidi" w:hAnsiTheme="majorBidi" w:cstheme="majorBidi"/>
          <w:color w:val="000000"/>
          <w:sz w:val="24"/>
          <w:szCs w:val="24"/>
          <w:shd w:val="clear" w:color="auto" w:fill="FFFFFF"/>
          <w:rtl/>
        </w:rPr>
        <w:t xml:space="preserve">  </w:t>
      </w:r>
    </w:p>
    <w:p w14:paraId="6CD04F4D" w14:textId="77777777" w:rsidR="00F3082D" w:rsidRPr="00F3082D" w:rsidRDefault="00F3082D" w:rsidP="00F3082D">
      <w:pPr>
        <w:bidi w:val="0"/>
        <w:spacing w:line="240" w:lineRule="auto"/>
        <w:jc w:val="both"/>
        <w:rPr>
          <w:rFonts w:asciiTheme="majorBidi" w:hAnsiTheme="majorBidi" w:cstheme="majorBidi"/>
          <w:color w:val="000000"/>
          <w:sz w:val="24"/>
          <w:szCs w:val="24"/>
          <w:shd w:val="clear" w:color="auto" w:fill="FFFFFF"/>
        </w:rPr>
      </w:pPr>
      <w:r w:rsidRPr="00F3082D">
        <w:rPr>
          <w:rFonts w:asciiTheme="majorBidi" w:hAnsiTheme="majorBidi" w:cstheme="majorBidi"/>
          <w:color w:val="000000"/>
          <w:sz w:val="24"/>
          <w:szCs w:val="24"/>
          <w:shd w:val="clear" w:color="auto" w:fill="FFFFFF"/>
          <w:rtl/>
        </w:rPr>
        <w:t xml:space="preserve">2. </w:t>
      </w:r>
      <w:r w:rsidRPr="00F3082D">
        <w:rPr>
          <w:rFonts w:asciiTheme="majorBidi" w:hAnsiTheme="majorBidi" w:cstheme="majorBidi"/>
          <w:color w:val="000000"/>
          <w:sz w:val="24"/>
          <w:szCs w:val="24"/>
          <w:shd w:val="clear" w:color="auto" w:fill="FFFFFF"/>
        </w:rPr>
        <w:t>BSc in Nursing, School of Nursing, Shiraz University of Medical Sciences, Iran</w:t>
      </w:r>
      <w:r w:rsidRPr="00F3082D">
        <w:rPr>
          <w:rFonts w:asciiTheme="majorBidi" w:hAnsiTheme="majorBidi" w:cstheme="majorBidi"/>
          <w:color w:val="000000"/>
          <w:sz w:val="24"/>
          <w:szCs w:val="24"/>
          <w:shd w:val="clear" w:color="auto" w:fill="FFFFFF"/>
          <w:rtl/>
        </w:rPr>
        <w:t xml:space="preserve">  </w:t>
      </w:r>
    </w:p>
    <w:p w14:paraId="0E7F274D" w14:textId="77777777" w:rsidR="00F3082D" w:rsidRPr="00F3082D" w:rsidRDefault="00F3082D" w:rsidP="00F3082D">
      <w:pPr>
        <w:bidi w:val="0"/>
        <w:spacing w:line="240" w:lineRule="auto"/>
        <w:jc w:val="both"/>
        <w:rPr>
          <w:rFonts w:asciiTheme="majorBidi" w:hAnsiTheme="majorBidi" w:cstheme="majorBidi"/>
          <w:color w:val="000000"/>
          <w:sz w:val="24"/>
          <w:szCs w:val="24"/>
          <w:shd w:val="clear" w:color="auto" w:fill="FFFFFF"/>
        </w:rPr>
      </w:pPr>
      <w:r w:rsidRPr="00F3082D">
        <w:rPr>
          <w:rFonts w:asciiTheme="majorBidi" w:hAnsiTheme="majorBidi" w:cstheme="majorBidi"/>
          <w:color w:val="000000"/>
          <w:sz w:val="24"/>
          <w:szCs w:val="24"/>
          <w:shd w:val="clear" w:color="auto" w:fill="FFFFFF"/>
          <w:rtl/>
        </w:rPr>
        <w:t xml:space="preserve">3. </w:t>
      </w:r>
      <w:r w:rsidRPr="00F3082D">
        <w:rPr>
          <w:rFonts w:asciiTheme="majorBidi" w:hAnsiTheme="majorBidi" w:cstheme="majorBidi"/>
          <w:color w:val="000000"/>
          <w:sz w:val="24"/>
          <w:szCs w:val="24"/>
          <w:shd w:val="clear" w:color="auto" w:fill="FFFFFF"/>
        </w:rPr>
        <w:t xml:space="preserve">BSc Student in Nursing, School of Nursing, </w:t>
      </w:r>
      <w:proofErr w:type="spellStart"/>
      <w:r w:rsidRPr="00F3082D">
        <w:rPr>
          <w:rFonts w:asciiTheme="majorBidi" w:hAnsiTheme="majorBidi" w:cstheme="majorBidi"/>
          <w:color w:val="000000"/>
          <w:sz w:val="24"/>
          <w:szCs w:val="24"/>
          <w:shd w:val="clear" w:color="auto" w:fill="FFFFFF"/>
        </w:rPr>
        <w:t>Jahrom</w:t>
      </w:r>
      <w:proofErr w:type="spellEnd"/>
      <w:r w:rsidRPr="00F3082D">
        <w:rPr>
          <w:rFonts w:asciiTheme="majorBidi" w:hAnsiTheme="majorBidi" w:cstheme="majorBidi"/>
          <w:color w:val="000000"/>
          <w:sz w:val="24"/>
          <w:szCs w:val="24"/>
          <w:shd w:val="clear" w:color="auto" w:fill="FFFFFF"/>
        </w:rPr>
        <w:t xml:space="preserve"> University of Medical Sciences, Iran</w:t>
      </w:r>
      <w:r w:rsidRPr="00F3082D">
        <w:rPr>
          <w:rFonts w:asciiTheme="majorBidi" w:hAnsiTheme="majorBidi" w:cstheme="majorBidi"/>
          <w:color w:val="000000"/>
          <w:sz w:val="24"/>
          <w:szCs w:val="24"/>
          <w:shd w:val="clear" w:color="auto" w:fill="FFFFFF"/>
          <w:rtl/>
        </w:rPr>
        <w:t xml:space="preserve">  </w:t>
      </w:r>
    </w:p>
    <w:p w14:paraId="3F135EDC" w14:textId="77777777" w:rsidR="00F3082D" w:rsidRPr="00F3082D" w:rsidRDefault="00F3082D" w:rsidP="00F3082D">
      <w:pPr>
        <w:bidi w:val="0"/>
        <w:spacing w:line="240" w:lineRule="auto"/>
        <w:jc w:val="both"/>
        <w:rPr>
          <w:rFonts w:asciiTheme="majorBidi" w:hAnsiTheme="majorBidi" w:cstheme="majorBidi"/>
          <w:color w:val="000000"/>
          <w:sz w:val="24"/>
          <w:szCs w:val="24"/>
          <w:shd w:val="clear" w:color="auto" w:fill="FFFFFF"/>
          <w:rtl/>
        </w:rPr>
      </w:pPr>
    </w:p>
    <w:p w14:paraId="652AE600" w14:textId="22982944" w:rsidR="00F3082D" w:rsidRPr="00F3082D" w:rsidRDefault="00F3082D" w:rsidP="00F3082D">
      <w:pPr>
        <w:bidi w:val="0"/>
        <w:spacing w:line="240" w:lineRule="auto"/>
        <w:jc w:val="both"/>
        <w:rPr>
          <w:rFonts w:asciiTheme="majorBidi" w:hAnsiTheme="majorBidi" w:cstheme="majorBidi"/>
          <w:color w:val="000000"/>
          <w:sz w:val="24"/>
          <w:szCs w:val="24"/>
          <w:shd w:val="clear" w:color="auto" w:fill="FFFFFF"/>
        </w:rPr>
      </w:pPr>
      <w:r w:rsidRPr="00F3082D">
        <w:rPr>
          <w:rFonts w:asciiTheme="majorBidi" w:hAnsiTheme="majorBidi" w:cstheme="majorBidi"/>
          <w:color w:val="000000"/>
          <w:sz w:val="24"/>
          <w:szCs w:val="24"/>
          <w:shd w:val="clear" w:color="auto" w:fill="FFFFFF"/>
        </w:rPr>
        <w:t>Abstract</w:t>
      </w:r>
      <w:r w:rsidRPr="00F3082D">
        <w:rPr>
          <w:rFonts w:asciiTheme="majorBidi" w:hAnsiTheme="majorBidi" w:cstheme="majorBidi"/>
          <w:color w:val="000000"/>
          <w:sz w:val="24"/>
          <w:szCs w:val="24"/>
          <w:shd w:val="clear" w:color="auto" w:fill="FFFFFF"/>
          <w:rtl/>
        </w:rPr>
        <w:t xml:space="preserve">  </w:t>
      </w:r>
    </w:p>
    <w:p w14:paraId="39C6842A" w14:textId="6F5E56DB" w:rsidR="00F3082D" w:rsidRPr="00F3082D" w:rsidRDefault="00F3082D" w:rsidP="00F3082D">
      <w:pPr>
        <w:bidi w:val="0"/>
        <w:spacing w:line="240" w:lineRule="auto"/>
        <w:jc w:val="both"/>
        <w:rPr>
          <w:rFonts w:asciiTheme="majorBidi" w:hAnsiTheme="majorBidi" w:cstheme="majorBidi"/>
          <w:color w:val="000000"/>
          <w:sz w:val="24"/>
          <w:szCs w:val="24"/>
          <w:shd w:val="clear" w:color="auto" w:fill="FFFFFF"/>
        </w:rPr>
      </w:pPr>
      <w:r w:rsidRPr="00F3082D">
        <w:rPr>
          <w:rFonts w:asciiTheme="majorBidi" w:hAnsiTheme="majorBidi" w:cstheme="majorBidi"/>
          <w:color w:val="000000"/>
          <w:sz w:val="24"/>
          <w:szCs w:val="24"/>
          <w:shd w:val="clear" w:color="auto" w:fill="FFFFFF"/>
        </w:rPr>
        <w:t xml:space="preserve">Background and Aim: Belongingness to the clinical environment refers to the extent to which clinical </w:t>
      </w:r>
      <w:proofErr w:type="gramStart"/>
      <w:r w:rsidRPr="00F3082D">
        <w:rPr>
          <w:rFonts w:asciiTheme="majorBidi" w:hAnsiTheme="majorBidi" w:cstheme="majorBidi"/>
          <w:color w:val="000000"/>
          <w:sz w:val="24"/>
          <w:szCs w:val="24"/>
          <w:shd w:val="clear" w:color="auto" w:fill="FFFFFF"/>
        </w:rPr>
        <w:t>staff feel</w:t>
      </w:r>
      <w:proofErr w:type="gramEnd"/>
      <w:r w:rsidRPr="00F3082D">
        <w:rPr>
          <w:rFonts w:asciiTheme="majorBidi" w:hAnsiTheme="majorBidi" w:cstheme="majorBidi"/>
          <w:color w:val="000000"/>
          <w:sz w:val="24"/>
          <w:szCs w:val="24"/>
          <w:shd w:val="clear" w:color="auto" w:fill="FFFFFF"/>
        </w:rPr>
        <w:t xml:space="preserve"> recognized, valued, and accepted by others or by the groups within their workplace. Given the importance of this concept in highly demanding settings such as the emergency department, the present study aimed to review the literature on clinical belongingness among emergency department staff in </w:t>
      </w:r>
      <w:r w:rsidRPr="00F3082D">
        <w:rPr>
          <w:rFonts w:asciiTheme="majorBidi" w:hAnsiTheme="majorBidi" w:cstheme="majorBidi"/>
          <w:color w:val="000000"/>
          <w:sz w:val="24"/>
          <w:szCs w:val="24"/>
          <w:shd w:val="clear" w:color="auto" w:fill="FFFFFF"/>
          <w:rtl/>
        </w:rPr>
        <w:t>2025.</w:t>
      </w:r>
    </w:p>
    <w:p w14:paraId="2DA72A5B" w14:textId="03F51099" w:rsidR="00F3082D" w:rsidRPr="00F3082D" w:rsidRDefault="00F3082D" w:rsidP="00F3082D">
      <w:pPr>
        <w:bidi w:val="0"/>
        <w:spacing w:line="240" w:lineRule="auto"/>
        <w:jc w:val="both"/>
        <w:rPr>
          <w:rFonts w:asciiTheme="majorBidi" w:hAnsiTheme="majorBidi" w:cstheme="majorBidi"/>
          <w:color w:val="000000"/>
          <w:sz w:val="24"/>
          <w:szCs w:val="24"/>
          <w:shd w:val="clear" w:color="auto" w:fill="FFFFFF"/>
        </w:rPr>
      </w:pPr>
      <w:r w:rsidRPr="00F3082D">
        <w:rPr>
          <w:rFonts w:asciiTheme="majorBidi" w:hAnsiTheme="majorBidi" w:cstheme="majorBidi"/>
          <w:color w:val="000000"/>
          <w:sz w:val="24"/>
          <w:szCs w:val="24"/>
          <w:shd w:val="clear" w:color="auto" w:fill="FFFFFF"/>
        </w:rPr>
        <w:t xml:space="preserve">Methods: This review study was conducted through a systematic search of Google Scholar, Scopus, PubMed, </w:t>
      </w:r>
      <w:proofErr w:type="spellStart"/>
      <w:r w:rsidRPr="00F3082D">
        <w:rPr>
          <w:rFonts w:asciiTheme="majorBidi" w:hAnsiTheme="majorBidi" w:cstheme="majorBidi"/>
          <w:color w:val="000000"/>
          <w:sz w:val="24"/>
          <w:szCs w:val="24"/>
          <w:shd w:val="clear" w:color="auto" w:fill="FFFFFF"/>
        </w:rPr>
        <w:t>Magiran</w:t>
      </w:r>
      <w:proofErr w:type="spellEnd"/>
      <w:r w:rsidRPr="00F3082D">
        <w:rPr>
          <w:rFonts w:asciiTheme="majorBidi" w:hAnsiTheme="majorBidi" w:cstheme="majorBidi"/>
          <w:color w:val="000000"/>
          <w:sz w:val="24"/>
          <w:szCs w:val="24"/>
          <w:shd w:val="clear" w:color="auto" w:fill="FFFFFF"/>
        </w:rPr>
        <w:t xml:space="preserve">, and SID databases for studies published between </w:t>
      </w:r>
      <w:r w:rsidRPr="00F3082D">
        <w:rPr>
          <w:rFonts w:asciiTheme="majorBidi" w:hAnsiTheme="majorBidi" w:cstheme="majorBidi"/>
          <w:color w:val="000000"/>
          <w:sz w:val="24"/>
          <w:szCs w:val="24"/>
          <w:shd w:val="clear" w:color="auto" w:fill="FFFFFF"/>
          <w:rtl/>
        </w:rPr>
        <w:t xml:space="preserve">2015 </w:t>
      </w:r>
      <w:r w:rsidRPr="00F3082D">
        <w:rPr>
          <w:rFonts w:asciiTheme="majorBidi" w:hAnsiTheme="majorBidi" w:cstheme="majorBidi"/>
          <w:color w:val="000000"/>
          <w:sz w:val="24"/>
          <w:szCs w:val="24"/>
          <w:shd w:val="clear" w:color="auto" w:fill="FFFFFF"/>
        </w:rPr>
        <w:t xml:space="preserve">and </w:t>
      </w:r>
      <w:r w:rsidRPr="00F3082D">
        <w:rPr>
          <w:rFonts w:asciiTheme="majorBidi" w:hAnsiTheme="majorBidi" w:cstheme="majorBidi"/>
          <w:color w:val="000000"/>
          <w:sz w:val="24"/>
          <w:szCs w:val="24"/>
          <w:shd w:val="clear" w:color="auto" w:fill="FFFFFF"/>
          <w:rtl/>
        </w:rPr>
        <w:t>2025</w:t>
      </w:r>
      <w:r w:rsidRPr="00F3082D">
        <w:rPr>
          <w:rFonts w:asciiTheme="majorBidi" w:hAnsiTheme="majorBidi" w:cstheme="majorBidi"/>
          <w:color w:val="000000"/>
          <w:sz w:val="24"/>
          <w:szCs w:val="24"/>
          <w:shd w:val="clear" w:color="auto" w:fill="FFFFFF"/>
        </w:rPr>
        <w:t>. The keywords “clinical belongingness” and “emergency department” were used in both Persian and English. The review process included the following steps: (</w:t>
      </w:r>
      <w:r w:rsidRPr="00F3082D">
        <w:rPr>
          <w:rFonts w:asciiTheme="majorBidi" w:hAnsiTheme="majorBidi" w:cstheme="majorBidi"/>
          <w:color w:val="000000"/>
          <w:sz w:val="24"/>
          <w:szCs w:val="24"/>
          <w:shd w:val="clear" w:color="auto" w:fill="FFFFFF"/>
          <w:rtl/>
        </w:rPr>
        <w:t>1</w:t>
      </w:r>
      <w:r w:rsidRPr="00F3082D">
        <w:rPr>
          <w:rFonts w:asciiTheme="majorBidi" w:hAnsiTheme="majorBidi" w:cstheme="majorBidi"/>
          <w:color w:val="000000"/>
          <w:sz w:val="24"/>
          <w:szCs w:val="24"/>
          <w:shd w:val="clear" w:color="auto" w:fill="FFFFFF"/>
        </w:rPr>
        <w:t>) formulation of the research question, (</w:t>
      </w:r>
      <w:r w:rsidRPr="00F3082D">
        <w:rPr>
          <w:rFonts w:asciiTheme="majorBidi" w:hAnsiTheme="majorBidi" w:cstheme="majorBidi"/>
          <w:color w:val="000000"/>
          <w:sz w:val="24"/>
          <w:szCs w:val="24"/>
          <w:shd w:val="clear" w:color="auto" w:fill="FFFFFF"/>
          <w:rtl/>
        </w:rPr>
        <w:t>2</w:t>
      </w:r>
      <w:r w:rsidRPr="00F3082D">
        <w:rPr>
          <w:rFonts w:asciiTheme="majorBidi" w:hAnsiTheme="majorBidi" w:cstheme="majorBidi"/>
          <w:color w:val="000000"/>
          <w:sz w:val="24"/>
          <w:szCs w:val="24"/>
          <w:shd w:val="clear" w:color="auto" w:fill="FFFFFF"/>
        </w:rPr>
        <w:t>) searching and retrieving relevant studies, (</w:t>
      </w:r>
      <w:r w:rsidRPr="00F3082D">
        <w:rPr>
          <w:rFonts w:asciiTheme="majorBidi" w:hAnsiTheme="majorBidi" w:cstheme="majorBidi"/>
          <w:color w:val="000000"/>
          <w:sz w:val="24"/>
          <w:szCs w:val="24"/>
          <w:shd w:val="clear" w:color="auto" w:fill="FFFFFF"/>
          <w:rtl/>
        </w:rPr>
        <w:t>3</w:t>
      </w:r>
      <w:r w:rsidRPr="00F3082D">
        <w:rPr>
          <w:rFonts w:asciiTheme="majorBidi" w:hAnsiTheme="majorBidi" w:cstheme="majorBidi"/>
          <w:color w:val="000000"/>
          <w:sz w:val="24"/>
          <w:szCs w:val="24"/>
          <w:shd w:val="clear" w:color="auto" w:fill="FFFFFF"/>
        </w:rPr>
        <w:t>) selecting eligible articles, (</w:t>
      </w:r>
      <w:r w:rsidRPr="00F3082D">
        <w:rPr>
          <w:rFonts w:asciiTheme="majorBidi" w:hAnsiTheme="majorBidi" w:cstheme="majorBidi"/>
          <w:color w:val="000000"/>
          <w:sz w:val="24"/>
          <w:szCs w:val="24"/>
          <w:shd w:val="clear" w:color="auto" w:fill="FFFFFF"/>
          <w:rtl/>
        </w:rPr>
        <w:t>4</w:t>
      </w:r>
      <w:r w:rsidRPr="00F3082D">
        <w:rPr>
          <w:rFonts w:asciiTheme="majorBidi" w:hAnsiTheme="majorBidi" w:cstheme="majorBidi"/>
          <w:color w:val="000000"/>
          <w:sz w:val="24"/>
          <w:szCs w:val="24"/>
          <w:shd w:val="clear" w:color="auto" w:fill="FFFFFF"/>
        </w:rPr>
        <w:t>) organizing and summarizing data, and (</w:t>
      </w:r>
      <w:r w:rsidRPr="00F3082D">
        <w:rPr>
          <w:rFonts w:asciiTheme="majorBidi" w:hAnsiTheme="majorBidi" w:cstheme="majorBidi"/>
          <w:color w:val="000000"/>
          <w:sz w:val="24"/>
          <w:szCs w:val="24"/>
          <w:shd w:val="clear" w:color="auto" w:fill="FFFFFF"/>
          <w:rtl/>
        </w:rPr>
        <w:t>5</w:t>
      </w:r>
      <w:r w:rsidRPr="00F3082D">
        <w:rPr>
          <w:rFonts w:asciiTheme="majorBidi" w:hAnsiTheme="majorBidi" w:cstheme="majorBidi"/>
          <w:color w:val="000000"/>
          <w:sz w:val="24"/>
          <w:szCs w:val="24"/>
          <w:shd w:val="clear" w:color="auto" w:fill="FFFFFF"/>
        </w:rPr>
        <w:t xml:space="preserve">) reporting the findings. A total of </w:t>
      </w:r>
      <w:r w:rsidRPr="00F3082D">
        <w:rPr>
          <w:rFonts w:asciiTheme="majorBidi" w:hAnsiTheme="majorBidi" w:cstheme="majorBidi"/>
          <w:color w:val="000000"/>
          <w:sz w:val="24"/>
          <w:szCs w:val="24"/>
          <w:shd w:val="clear" w:color="auto" w:fill="FFFFFF"/>
          <w:rtl/>
        </w:rPr>
        <w:t xml:space="preserve">41 </w:t>
      </w:r>
      <w:r w:rsidRPr="00F3082D">
        <w:rPr>
          <w:rFonts w:asciiTheme="majorBidi" w:hAnsiTheme="majorBidi" w:cstheme="majorBidi"/>
          <w:color w:val="000000"/>
          <w:sz w:val="24"/>
          <w:szCs w:val="24"/>
          <w:shd w:val="clear" w:color="auto" w:fill="FFFFFF"/>
        </w:rPr>
        <w:t xml:space="preserve">articles were identified, of which </w:t>
      </w:r>
      <w:r w:rsidRPr="00F3082D">
        <w:rPr>
          <w:rFonts w:asciiTheme="majorBidi" w:hAnsiTheme="majorBidi" w:cstheme="majorBidi"/>
          <w:color w:val="000000"/>
          <w:sz w:val="24"/>
          <w:szCs w:val="24"/>
          <w:shd w:val="clear" w:color="auto" w:fill="FFFFFF"/>
          <w:rtl/>
        </w:rPr>
        <w:t xml:space="preserve">9 </w:t>
      </w:r>
      <w:r w:rsidRPr="00F3082D">
        <w:rPr>
          <w:rFonts w:asciiTheme="majorBidi" w:hAnsiTheme="majorBidi" w:cstheme="majorBidi"/>
          <w:color w:val="000000"/>
          <w:sz w:val="24"/>
          <w:szCs w:val="24"/>
          <w:shd w:val="clear" w:color="auto" w:fill="FFFFFF"/>
        </w:rPr>
        <w:t>met the inclusion criteria and were reviewed</w:t>
      </w:r>
      <w:r w:rsidRPr="00F3082D">
        <w:rPr>
          <w:rFonts w:asciiTheme="majorBidi" w:hAnsiTheme="majorBidi" w:cstheme="majorBidi"/>
          <w:color w:val="000000"/>
          <w:sz w:val="24"/>
          <w:szCs w:val="24"/>
          <w:shd w:val="clear" w:color="auto" w:fill="FFFFFF"/>
          <w:rtl/>
        </w:rPr>
        <w:t>.</w:t>
      </w:r>
    </w:p>
    <w:p w14:paraId="76F497B4" w14:textId="3B8A2251" w:rsidR="00F3082D" w:rsidRPr="00F3082D" w:rsidRDefault="00F3082D" w:rsidP="00F3082D">
      <w:pPr>
        <w:bidi w:val="0"/>
        <w:spacing w:line="240" w:lineRule="auto"/>
        <w:jc w:val="both"/>
        <w:rPr>
          <w:rFonts w:asciiTheme="majorBidi" w:hAnsiTheme="majorBidi" w:cstheme="majorBidi"/>
          <w:color w:val="000000"/>
          <w:sz w:val="24"/>
          <w:szCs w:val="24"/>
          <w:shd w:val="clear" w:color="auto" w:fill="FFFFFF"/>
        </w:rPr>
      </w:pPr>
      <w:bookmarkStart w:id="0" w:name="_GoBack"/>
      <w:bookmarkEnd w:id="0"/>
      <w:r w:rsidRPr="00F3082D">
        <w:rPr>
          <w:rFonts w:asciiTheme="majorBidi" w:hAnsiTheme="majorBidi" w:cstheme="majorBidi"/>
          <w:color w:val="000000"/>
          <w:sz w:val="24"/>
          <w:szCs w:val="24"/>
          <w:shd w:val="clear" w:color="auto" w:fill="FFFFFF"/>
        </w:rPr>
        <w:t>Results: Belongingness is a fundamental human motivation. As Maslow noted, individuals seek acceptance, recognition, appreciation, and a sense of belonging as part of their hierarchy of needs. Clinical belongingness is defined as the need to feel valued, significant, and connected to others across interpersonal and professional levels. It represents a deep, context-dependent experience shaped by the extent to which individuals perceive security, acceptance, respect, and value within the group, and the degree to which their personal values align with professional group values. Evidence indicates that higher levels of clinical belongingness among nurses enhance their motivation for learning and self-confidence, ultimately improving their clinical behaviors and performance. Studies also show a significant positive relationship between belongingness and professional behavior; increased belongingness enhances professional conduct, whereas a lack of belongingness may hinder career development, reduce morale, and impair job performance. Such conditions can adversely affect nurses’ physical and mental health and compromise patient safety. Therefore, recognizing the contributing factors and strengthening clinical belongingness—particularly in the emergency department, where rapid and high-quality care is essential—can ultimately improve the quality of nursing care</w:t>
      </w:r>
      <w:r w:rsidRPr="00F3082D">
        <w:rPr>
          <w:rFonts w:asciiTheme="majorBidi" w:hAnsiTheme="majorBidi" w:cstheme="majorBidi"/>
          <w:color w:val="000000"/>
          <w:sz w:val="24"/>
          <w:szCs w:val="24"/>
          <w:shd w:val="clear" w:color="auto" w:fill="FFFFFF"/>
          <w:rtl/>
        </w:rPr>
        <w:t>.</w:t>
      </w:r>
    </w:p>
    <w:p w14:paraId="02A20C10" w14:textId="3C8FAE32" w:rsidR="00F3082D" w:rsidRPr="00F3082D" w:rsidRDefault="00F3082D" w:rsidP="00F3082D">
      <w:pPr>
        <w:bidi w:val="0"/>
        <w:spacing w:line="240" w:lineRule="auto"/>
        <w:jc w:val="both"/>
        <w:rPr>
          <w:rFonts w:asciiTheme="majorBidi" w:hAnsiTheme="majorBidi" w:cstheme="majorBidi"/>
          <w:color w:val="000000"/>
          <w:sz w:val="24"/>
          <w:szCs w:val="24"/>
          <w:shd w:val="clear" w:color="auto" w:fill="FFFFFF"/>
          <w:rtl/>
        </w:rPr>
      </w:pPr>
      <w:r w:rsidRPr="00F3082D">
        <w:rPr>
          <w:rFonts w:asciiTheme="majorBidi" w:hAnsiTheme="majorBidi" w:cstheme="majorBidi"/>
          <w:color w:val="000000"/>
          <w:sz w:val="24"/>
          <w:szCs w:val="24"/>
          <w:shd w:val="clear" w:color="auto" w:fill="FFFFFF"/>
        </w:rPr>
        <w:lastRenderedPageBreak/>
        <w:t>Conclusion: The findings of this review show that belongingness to the clinical environment plays a vital role in enhancing motivation, self-efficacy, professional behavior, and clinical performance among nurses, whereas low belongingness can undermine morale, diminish work quality, and threaten patient safety. Accordingly, healthcare managers and policymakers should strengthen organizational support, foster positive working relationships, ensure a safe and inclusive environment, and address nurses’ psychological needs to enhance their sense of belonging, ultimately improving the quality of care in emergency departments</w:t>
      </w:r>
      <w:r w:rsidRPr="00F3082D">
        <w:rPr>
          <w:rFonts w:asciiTheme="majorBidi" w:hAnsiTheme="majorBidi" w:cstheme="majorBidi"/>
          <w:color w:val="000000"/>
          <w:sz w:val="24"/>
          <w:szCs w:val="24"/>
          <w:shd w:val="clear" w:color="auto" w:fill="FFFFFF"/>
          <w:rtl/>
        </w:rPr>
        <w:t>.</w:t>
      </w:r>
    </w:p>
    <w:p w14:paraId="1DB57D62" w14:textId="4543D273" w:rsidR="00F3082D" w:rsidRPr="00F3082D" w:rsidRDefault="00F3082D" w:rsidP="00F3082D">
      <w:pPr>
        <w:bidi w:val="0"/>
        <w:spacing w:line="240" w:lineRule="auto"/>
        <w:jc w:val="both"/>
        <w:rPr>
          <w:rFonts w:asciiTheme="majorBidi" w:hAnsiTheme="majorBidi" w:cstheme="majorBidi"/>
          <w:color w:val="000000"/>
          <w:sz w:val="24"/>
          <w:szCs w:val="24"/>
          <w:shd w:val="clear" w:color="auto" w:fill="FFFFFF"/>
        </w:rPr>
      </w:pPr>
      <w:r w:rsidRPr="00F3082D">
        <w:rPr>
          <w:rFonts w:asciiTheme="majorBidi" w:hAnsiTheme="majorBidi" w:cstheme="majorBidi"/>
          <w:color w:val="000000"/>
          <w:sz w:val="24"/>
          <w:szCs w:val="24"/>
          <w:shd w:val="clear" w:color="auto" w:fill="FFFFFF"/>
        </w:rPr>
        <w:t>Keywords: Clinical belongingness, emergency department, review</w:t>
      </w:r>
      <w:r w:rsidRPr="00F3082D">
        <w:rPr>
          <w:rFonts w:asciiTheme="majorBidi" w:hAnsiTheme="majorBidi" w:cstheme="majorBidi"/>
          <w:color w:val="000000"/>
          <w:sz w:val="24"/>
          <w:szCs w:val="24"/>
          <w:shd w:val="clear" w:color="auto" w:fill="FFFFFF"/>
          <w:rtl/>
        </w:rPr>
        <w:t xml:space="preserve">  </w:t>
      </w:r>
    </w:p>
    <w:p w14:paraId="5697DB97" w14:textId="77777777" w:rsidR="00F3082D" w:rsidRPr="00F3082D" w:rsidRDefault="00F3082D" w:rsidP="00F3082D">
      <w:pPr>
        <w:spacing w:line="360" w:lineRule="auto"/>
        <w:jc w:val="both"/>
        <w:rPr>
          <w:rFonts w:ascii="Vazir" w:hAnsi="Vazir" w:cs="B Nazanin"/>
          <w:b/>
          <w:bCs/>
          <w:color w:val="000000"/>
          <w:sz w:val="28"/>
          <w:szCs w:val="28"/>
          <w:shd w:val="clear" w:color="auto" w:fill="FFFFFF"/>
          <w:rtl/>
        </w:rPr>
      </w:pPr>
    </w:p>
    <w:p w14:paraId="5E772CE3" w14:textId="22704AA9" w:rsidR="00683802" w:rsidRPr="00F964B5" w:rsidRDefault="00683802" w:rsidP="00F3082D">
      <w:pPr>
        <w:spacing w:line="360" w:lineRule="auto"/>
        <w:jc w:val="both"/>
        <w:rPr>
          <w:rFonts w:ascii="Vazir" w:hAnsi="Vazir" w:cs="B Nazanin"/>
          <w:b/>
          <w:bCs/>
          <w:color w:val="000000"/>
          <w:sz w:val="28"/>
          <w:szCs w:val="28"/>
          <w:shd w:val="clear" w:color="auto" w:fill="FFFFFF"/>
          <w:rtl/>
        </w:rPr>
      </w:pPr>
    </w:p>
    <w:sectPr w:rsidR="00683802" w:rsidRPr="00F964B5" w:rsidSect="00D91F5B">
      <w:headerReference w:type="default" r:id="rId9"/>
      <w:pgSz w:w="11906" w:h="16838"/>
      <w:pgMar w:top="1440" w:right="1440" w:bottom="1440" w:left="1440" w:header="708" w:footer="708" w:gutter="0"/>
      <w:cols w:space="708"/>
      <w:bidi/>
      <w:rtlGutter/>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0E0CF0" w15:done="0"/>
  <w15:commentEx w15:paraId="5631DD09" w15:done="0"/>
  <w15:commentEx w15:paraId="51F9754A" w15:done="0"/>
  <w15:commentEx w15:paraId="6A157B9C" w15:done="0"/>
  <w15:commentEx w15:paraId="553406CF" w15:done="0"/>
  <w15:commentEx w15:paraId="47F605B2" w15:done="0"/>
  <w15:commentEx w15:paraId="444556FB" w15:done="0"/>
  <w15:commentEx w15:paraId="6C3298EC" w15:done="0"/>
  <w15:commentEx w15:paraId="6C2187B3" w15:done="0"/>
  <w15:commentEx w15:paraId="5D5FC281" w15:done="0"/>
  <w15:commentEx w15:paraId="3DB5BF08" w15:done="0"/>
  <w15:commentEx w15:paraId="006E6C87" w15:done="0"/>
  <w15:commentEx w15:paraId="2746299F" w15:done="0"/>
  <w15:commentEx w15:paraId="49B7838B" w15:done="0"/>
  <w15:commentEx w15:paraId="203E351E" w15:done="0"/>
  <w15:commentEx w15:paraId="0D8871F4" w15:done="0"/>
  <w15:commentEx w15:paraId="0D7088A0" w15:done="0"/>
  <w15:commentEx w15:paraId="31362423" w15:done="0"/>
  <w15:commentEx w15:paraId="05152D88" w15:done="0"/>
  <w15:commentEx w15:paraId="18807394" w15:done="0"/>
  <w15:commentEx w15:paraId="06501D03" w15:done="0"/>
  <w15:commentEx w15:paraId="4A75C06D" w15:done="0"/>
  <w15:commentEx w15:paraId="2263E240" w15:done="0"/>
  <w15:commentEx w15:paraId="6CEB841E" w15:done="0"/>
  <w15:commentEx w15:paraId="22386F0F" w15:done="0"/>
  <w15:commentEx w15:paraId="6A09452C" w15:done="0"/>
  <w15:commentEx w15:paraId="00AFA811" w15:done="0"/>
  <w15:commentEx w15:paraId="6DCF4A0C" w15:done="0"/>
  <w15:commentEx w15:paraId="44589F34" w15:done="0"/>
  <w15:commentEx w15:paraId="16E0620A" w15:done="0"/>
  <w15:commentEx w15:paraId="391DCC6F" w15:done="0"/>
  <w15:commentEx w15:paraId="47389E02" w15:done="0"/>
  <w15:commentEx w15:paraId="62128AD7" w15:done="0"/>
  <w15:commentEx w15:paraId="7C654B52" w15:done="0"/>
  <w15:commentEx w15:paraId="5507743C" w15:done="0"/>
  <w15:commentEx w15:paraId="1A030DC5" w15:done="0"/>
  <w15:commentEx w15:paraId="02340E98" w15:done="0"/>
  <w15:commentEx w15:paraId="22209066" w15:done="0"/>
  <w15:commentEx w15:paraId="61EE0212" w15:done="0"/>
  <w15:commentEx w15:paraId="02D25691" w15:done="0"/>
  <w15:commentEx w15:paraId="5A4FACF9" w15:done="0"/>
  <w15:commentEx w15:paraId="3DABC4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0E0CF0" w16cid:durableId="47A99A49"/>
  <w16cid:commentId w16cid:paraId="5631DD09" w16cid:durableId="5F3661D1"/>
  <w16cid:commentId w16cid:paraId="51F9754A" w16cid:durableId="090B2908"/>
  <w16cid:commentId w16cid:paraId="6A157B9C" w16cid:durableId="66FC4814"/>
  <w16cid:commentId w16cid:paraId="553406CF" w16cid:durableId="2BF923E9"/>
  <w16cid:commentId w16cid:paraId="47F605B2" w16cid:durableId="7314F8C3"/>
  <w16cid:commentId w16cid:paraId="444556FB" w16cid:durableId="112C987C"/>
  <w16cid:commentId w16cid:paraId="6C3298EC" w16cid:durableId="103A8222"/>
  <w16cid:commentId w16cid:paraId="6C2187B3" w16cid:durableId="59BC414A"/>
  <w16cid:commentId w16cid:paraId="5D5FC281" w16cid:durableId="6D6D924E"/>
  <w16cid:commentId w16cid:paraId="3DB5BF08" w16cid:durableId="10E1CDB6"/>
  <w16cid:commentId w16cid:paraId="006E6C87" w16cid:durableId="70B71E11"/>
  <w16cid:commentId w16cid:paraId="2746299F" w16cid:durableId="28B3DBFD"/>
  <w16cid:commentId w16cid:paraId="49B7838B" w16cid:durableId="14C5B598"/>
  <w16cid:commentId w16cid:paraId="203E351E" w16cid:durableId="19428FD2"/>
  <w16cid:commentId w16cid:paraId="0D8871F4" w16cid:durableId="294602D9"/>
  <w16cid:commentId w16cid:paraId="0D7088A0" w16cid:durableId="1DE018C2"/>
  <w16cid:commentId w16cid:paraId="31362423" w16cid:durableId="201DC138"/>
  <w16cid:commentId w16cid:paraId="05152D88" w16cid:durableId="1FBD6A82"/>
  <w16cid:commentId w16cid:paraId="18807394" w16cid:durableId="67E834E5"/>
  <w16cid:commentId w16cid:paraId="06501D03" w16cid:durableId="58C8BB99"/>
  <w16cid:commentId w16cid:paraId="4A75C06D" w16cid:durableId="09643039"/>
  <w16cid:commentId w16cid:paraId="2263E240" w16cid:durableId="67DA8C61"/>
  <w16cid:commentId w16cid:paraId="6CEB841E" w16cid:durableId="3F5746FB"/>
  <w16cid:commentId w16cid:paraId="22386F0F" w16cid:durableId="0D85A348"/>
  <w16cid:commentId w16cid:paraId="6A09452C" w16cid:durableId="4CCCE415"/>
  <w16cid:commentId w16cid:paraId="00AFA811" w16cid:durableId="2D454DA6"/>
  <w16cid:commentId w16cid:paraId="6DCF4A0C" w16cid:durableId="2F0E3C28"/>
  <w16cid:commentId w16cid:paraId="44589F34" w16cid:durableId="072D57AC"/>
  <w16cid:commentId w16cid:paraId="16E0620A" w16cid:durableId="76210DF4"/>
  <w16cid:commentId w16cid:paraId="391DCC6F" w16cid:durableId="4F771F5B"/>
  <w16cid:commentId w16cid:paraId="47389E02" w16cid:durableId="67E3EF5F"/>
  <w16cid:commentId w16cid:paraId="62128AD7" w16cid:durableId="37D44D70"/>
  <w16cid:commentId w16cid:paraId="7C654B52" w16cid:durableId="287C0249"/>
  <w16cid:commentId w16cid:paraId="5507743C" w16cid:durableId="0883E9CF"/>
  <w16cid:commentId w16cid:paraId="1A030DC5" w16cid:durableId="0B840CCF"/>
  <w16cid:commentId w16cid:paraId="02340E98" w16cid:durableId="2FC89110"/>
  <w16cid:commentId w16cid:paraId="22209066" w16cid:durableId="06F4F475"/>
  <w16cid:commentId w16cid:paraId="61EE0212" w16cid:durableId="1D784E27"/>
  <w16cid:commentId w16cid:paraId="02D25691" w16cid:durableId="44FE9AE9"/>
  <w16cid:commentId w16cid:paraId="5A4FACF9" w16cid:durableId="11F1B5BB"/>
  <w16cid:commentId w16cid:paraId="3DABC46C" w16cid:durableId="02AE01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48907" w14:textId="77777777" w:rsidR="00FD63E1" w:rsidRDefault="00FD63E1" w:rsidP="00BE563E">
      <w:pPr>
        <w:spacing w:after="0" w:line="240" w:lineRule="auto"/>
      </w:pPr>
      <w:r>
        <w:separator/>
      </w:r>
    </w:p>
  </w:endnote>
  <w:endnote w:type="continuationSeparator" w:id="0">
    <w:p w14:paraId="07ECA8BD" w14:textId="77777777" w:rsidR="00FD63E1" w:rsidRDefault="00FD63E1" w:rsidP="00BE5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zir">
    <w:altName w:val="Times New Roman"/>
    <w:panose1 w:val="00000000000000000000"/>
    <w:charset w:val="00"/>
    <w:family w:val="roman"/>
    <w:notTrueType/>
    <w:pitch w:val="default"/>
  </w:font>
  <w:font w:name="B Nazanin">
    <w:altName w:val="Arial"/>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351101" w14:textId="77777777" w:rsidR="00FD63E1" w:rsidRDefault="00FD63E1" w:rsidP="00BE563E">
      <w:pPr>
        <w:spacing w:after="0" w:line="240" w:lineRule="auto"/>
      </w:pPr>
      <w:r>
        <w:separator/>
      </w:r>
    </w:p>
  </w:footnote>
  <w:footnote w:type="continuationSeparator" w:id="0">
    <w:p w14:paraId="1D4F2FAC" w14:textId="77777777" w:rsidR="00FD63E1" w:rsidRDefault="00FD63E1" w:rsidP="00BE56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7237E" w14:textId="0BBC64D0" w:rsidR="008C2918" w:rsidRPr="008C2918" w:rsidRDefault="008C2918" w:rsidP="008C2918">
    <w:pPr>
      <w:pStyle w:val="Header"/>
      <w:jc w:val="center"/>
    </w:pPr>
    <w:r>
      <w:rPr>
        <w:noProof/>
      </w:rPr>
      <w:drawing>
        <wp:inline distT="0" distB="0" distL="0" distR="0" wp14:anchorId="4D21C252" wp14:editId="679CF6FE">
          <wp:extent cx="5029200" cy="984250"/>
          <wp:effectExtent l="0" t="0" r="0" b="6350"/>
          <wp:docPr id="1" name="Picture 1" descr="C:\Users\LavaN-32428068\Downloads\nmconf.ir_1757317057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vaN-32428068\Downloads\nmconf.ir_1757317057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29200" cy="9842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1242"/>
    <w:multiLevelType w:val="hybridMultilevel"/>
    <w:tmpl w:val="AA260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AC61C6"/>
    <w:multiLevelType w:val="hybridMultilevel"/>
    <w:tmpl w:val="66A41C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6437D4"/>
    <w:multiLevelType w:val="hybridMultilevel"/>
    <w:tmpl w:val="FF3C4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F1715E"/>
    <w:multiLevelType w:val="multilevel"/>
    <w:tmpl w:val="DA3E3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6212A50"/>
    <w:multiLevelType w:val="hybridMultilevel"/>
    <w:tmpl w:val="5EB2321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nsid w:val="48C1579A"/>
    <w:multiLevelType w:val="hybridMultilevel"/>
    <w:tmpl w:val="8474CE04"/>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4F5F3C6E"/>
    <w:multiLevelType w:val="hybridMultilevel"/>
    <w:tmpl w:val="332A5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CB4489"/>
    <w:multiLevelType w:val="hybridMultilevel"/>
    <w:tmpl w:val="FFDA1C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DBE6CBA"/>
    <w:multiLevelType w:val="multilevel"/>
    <w:tmpl w:val="C0E24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DC74425"/>
    <w:multiLevelType w:val="multilevel"/>
    <w:tmpl w:val="E46488D8"/>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0">
    <w:nsid w:val="6E7D7B17"/>
    <w:multiLevelType w:val="hybridMultilevel"/>
    <w:tmpl w:val="000E57FC"/>
    <w:lvl w:ilvl="0" w:tplc="2CB206B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0"/>
  </w:num>
  <w:num w:numId="4">
    <w:abstractNumId w:val="7"/>
  </w:num>
  <w:num w:numId="5">
    <w:abstractNumId w:val="3"/>
  </w:num>
  <w:num w:numId="6">
    <w:abstractNumId w:val="8"/>
  </w:num>
  <w:num w:numId="7">
    <w:abstractNumId w:val="9"/>
  </w:num>
  <w:num w:numId="8">
    <w:abstractNumId w:val="2"/>
  </w:num>
  <w:num w:numId="9">
    <w:abstractNumId w:val="1"/>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C50"/>
    <w:rsid w:val="000064D4"/>
    <w:rsid w:val="000120E0"/>
    <w:rsid w:val="00014CE0"/>
    <w:rsid w:val="00017734"/>
    <w:rsid w:val="000214A6"/>
    <w:rsid w:val="00025A3F"/>
    <w:rsid w:val="000274DE"/>
    <w:rsid w:val="000301D2"/>
    <w:rsid w:val="00030280"/>
    <w:rsid w:val="00033097"/>
    <w:rsid w:val="00034BE3"/>
    <w:rsid w:val="00040A01"/>
    <w:rsid w:val="00043493"/>
    <w:rsid w:val="00051501"/>
    <w:rsid w:val="000542F8"/>
    <w:rsid w:val="00065832"/>
    <w:rsid w:val="000658AC"/>
    <w:rsid w:val="00066726"/>
    <w:rsid w:val="000717DE"/>
    <w:rsid w:val="0007310A"/>
    <w:rsid w:val="0007382F"/>
    <w:rsid w:val="00074CC1"/>
    <w:rsid w:val="000757FE"/>
    <w:rsid w:val="00077AE9"/>
    <w:rsid w:val="00077EE4"/>
    <w:rsid w:val="000922BE"/>
    <w:rsid w:val="000929CD"/>
    <w:rsid w:val="00093A8F"/>
    <w:rsid w:val="00094557"/>
    <w:rsid w:val="000A035F"/>
    <w:rsid w:val="000A2E1D"/>
    <w:rsid w:val="000A5052"/>
    <w:rsid w:val="000B0AC2"/>
    <w:rsid w:val="000B1CF1"/>
    <w:rsid w:val="000B2192"/>
    <w:rsid w:val="000B3DDD"/>
    <w:rsid w:val="000B7277"/>
    <w:rsid w:val="000B7CE7"/>
    <w:rsid w:val="000C00CA"/>
    <w:rsid w:val="000C031E"/>
    <w:rsid w:val="000C346C"/>
    <w:rsid w:val="000C3D9E"/>
    <w:rsid w:val="000C5CA4"/>
    <w:rsid w:val="000D0C43"/>
    <w:rsid w:val="000D661D"/>
    <w:rsid w:val="000D71AA"/>
    <w:rsid w:val="000F1176"/>
    <w:rsid w:val="000F63E4"/>
    <w:rsid w:val="000F6597"/>
    <w:rsid w:val="00101941"/>
    <w:rsid w:val="00112618"/>
    <w:rsid w:val="0011270D"/>
    <w:rsid w:val="0011619C"/>
    <w:rsid w:val="00120070"/>
    <w:rsid w:val="001239F1"/>
    <w:rsid w:val="00123CF1"/>
    <w:rsid w:val="001241EB"/>
    <w:rsid w:val="001253A9"/>
    <w:rsid w:val="00125FB9"/>
    <w:rsid w:val="001416F2"/>
    <w:rsid w:val="001451AD"/>
    <w:rsid w:val="00150191"/>
    <w:rsid w:val="0015123F"/>
    <w:rsid w:val="00152AAA"/>
    <w:rsid w:val="00155D0D"/>
    <w:rsid w:val="00162E5B"/>
    <w:rsid w:val="0016324C"/>
    <w:rsid w:val="001643F2"/>
    <w:rsid w:val="00170DAD"/>
    <w:rsid w:val="001745A2"/>
    <w:rsid w:val="001750B6"/>
    <w:rsid w:val="0017778D"/>
    <w:rsid w:val="001829E1"/>
    <w:rsid w:val="00190549"/>
    <w:rsid w:val="00192C7B"/>
    <w:rsid w:val="00193ABA"/>
    <w:rsid w:val="0019552E"/>
    <w:rsid w:val="0019693A"/>
    <w:rsid w:val="001A18CF"/>
    <w:rsid w:val="001B201C"/>
    <w:rsid w:val="001B23D9"/>
    <w:rsid w:val="001B5CAE"/>
    <w:rsid w:val="001C3C98"/>
    <w:rsid w:val="001C5E9C"/>
    <w:rsid w:val="001C7C13"/>
    <w:rsid w:val="001D297F"/>
    <w:rsid w:val="001D427F"/>
    <w:rsid w:val="001D4749"/>
    <w:rsid w:val="001D6B34"/>
    <w:rsid w:val="001E0961"/>
    <w:rsid w:val="001E0A34"/>
    <w:rsid w:val="001E1F36"/>
    <w:rsid w:val="001E6FD2"/>
    <w:rsid w:val="001F0016"/>
    <w:rsid w:val="001F32B9"/>
    <w:rsid w:val="001F72AA"/>
    <w:rsid w:val="00201748"/>
    <w:rsid w:val="002043F2"/>
    <w:rsid w:val="002155CF"/>
    <w:rsid w:val="002203D2"/>
    <w:rsid w:val="00220D7D"/>
    <w:rsid w:val="00222DC5"/>
    <w:rsid w:val="0022456C"/>
    <w:rsid w:val="00225B5F"/>
    <w:rsid w:val="00225C47"/>
    <w:rsid w:val="002267FB"/>
    <w:rsid w:val="00227FEA"/>
    <w:rsid w:val="00233C50"/>
    <w:rsid w:val="002340C4"/>
    <w:rsid w:val="00236CA7"/>
    <w:rsid w:val="00242061"/>
    <w:rsid w:val="00244B96"/>
    <w:rsid w:val="00250A96"/>
    <w:rsid w:val="00250D18"/>
    <w:rsid w:val="00255BB1"/>
    <w:rsid w:val="00256F93"/>
    <w:rsid w:val="002608D3"/>
    <w:rsid w:val="0026245B"/>
    <w:rsid w:val="002640E0"/>
    <w:rsid w:val="00265E2C"/>
    <w:rsid w:val="0026614D"/>
    <w:rsid w:val="00272AE7"/>
    <w:rsid w:val="0027353E"/>
    <w:rsid w:val="0028089C"/>
    <w:rsid w:val="002923E6"/>
    <w:rsid w:val="0029690B"/>
    <w:rsid w:val="002A0ADB"/>
    <w:rsid w:val="002A1B33"/>
    <w:rsid w:val="002A2669"/>
    <w:rsid w:val="002A4362"/>
    <w:rsid w:val="002A50DE"/>
    <w:rsid w:val="002B1CC6"/>
    <w:rsid w:val="002B3808"/>
    <w:rsid w:val="002B760F"/>
    <w:rsid w:val="002C332A"/>
    <w:rsid w:val="002C6041"/>
    <w:rsid w:val="002D1199"/>
    <w:rsid w:val="002D29D1"/>
    <w:rsid w:val="002D4B1F"/>
    <w:rsid w:val="002D4E02"/>
    <w:rsid w:val="002E0D93"/>
    <w:rsid w:val="002E5A3C"/>
    <w:rsid w:val="002F0E0E"/>
    <w:rsid w:val="002F2E3D"/>
    <w:rsid w:val="002F2F1D"/>
    <w:rsid w:val="002F4868"/>
    <w:rsid w:val="00300FA3"/>
    <w:rsid w:val="00306DD2"/>
    <w:rsid w:val="003101FE"/>
    <w:rsid w:val="00312093"/>
    <w:rsid w:val="00314D96"/>
    <w:rsid w:val="00321DEA"/>
    <w:rsid w:val="00330E93"/>
    <w:rsid w:val="00332964"/>
    <w:rsid w:val="003376FD"/>
    <w:rsid w:val="003437B5"/>
    <w:rsid w:val="00360076"/>
    <w:rsid w:val="003606AE"/>
    <w:rsid w:val="00366D10"/>
    <w:rsid w:val="00367C14"/>
    <w:rsid w:val="00370E61"/>
    <w:rsid w:val="00370FA5"/>
    <w:rsid w:val="0037238E"/>
    <w:rsid w:val="00385285"/>
    <w:rsid w:val="0039497D"/>
    <w:rsid w:val="003963A8"/>
    <w:rsid w:val="003A00EB"/>
    <w:rsid w:val="003A0A38"/>
    <w:rsid w:val="003A3CE0"/>
    <w:rsid w:val="003A623A"/>
    <w:rsid w:val="003B47FC"/>
    <w:rsid w:val="003B6F13"/>
    <w:rsid w:val="003C0C3F"/>
    <w:rsid w:val="003C3BC1"/>
    <w:rsid w:val="003C5A06"/>
    <w:rsid w:val="003C6A3C"/>
    <w:rsid w:val="003D1FE9"/>
    <w:rsid w:val="003D38AA"/>
    <w:rsid w:val="003D6C06"/>
    <w:rsid w:val="003E2075"/>
    <w:rsid w:val="003F57FC"/>
    <w:rsid w:val="003F6827"/>
    <w:rsid w:val="0040387C"/>
    <w:rsid w:val="00407596"/>
    <w:rsid w:val="004124D4"/>
    <w:rsid w:val="00413C06"/>
    <w:rsid w:val="004147F8"/>
    <w:rsid w:val="00423439"/>
    <w:rsid w:val="004248CE"/>
    <w:rsid w:val="00425CCA"/>
    <w:rsid w:val="004327E6"/>
    <w:rsid w:val="00432897"/>
    <w:rsid w:val="00441B4C"/>
    <w:rsid w:val="00446AA4"/>
    <w:rsid w:val="00450045"/>
    <w:rsid w:val="00455887"/>
    <w:rsid w:val="00456EDE"/>
    <w:rsid w:val="00462A40"/>
    <w:rsid w:val="004638D2"/>
    <w:rsid w:val="00483FBE"/>
    <w:rsid w:val="004857DD"/>
    <w:rsid w:val="00497A88"/>
    <w:rsid w:val="004A0949"/>
    <w:rsid w:val="004A135B"/>
    <w:rsid w:val="004A7AE0"/>
    <w:rsid w:val="004B00C0"/>
    <w:rsid w:val="004B0C88"/>
    <w:rsid w:val="004B26FC"/>
    <w:rsid w:val="004B4A6F"/>
    <w:rsid w:val="004B74DC"/>
    <w:rsid w:val="004C0E94"/>
    <w:rsid w:val="004C1A4F"/>
    <w:rsid w:val="004C2FD0"/>
    <w:rsid w:val="004C6966"/>
    <w:rsid w:val="004D40C0"/>
    <w:rsid w:val="004D6327"/>
    <w:rsid w:val="004E0F59"/>
    <w:rsid w:val="004E727B"/>
    <w:rsid w:val="00503B18"/>
    <w:rsid w:val="005050A8"/>
    <w:rsid w:val="00507927"/>
    <w:rsid w:val="00510DF0"/>
    <w:rsid w:val="0051308E"/>
    <w:rsid w:val="005138DC"/>
    <w:rsid w:val="00520074"/>
    <w:rsid w:val="00522786"/>
    <w:rsid w:val="00531121"/>
    <w:rsid w:val="005410BA"/>
    <w:rsid w:val="005478A9"/>
    <w:rsid w:val="00552270"/>
    <w:rsid w:val="00552B71"/>
    <w:rsid w:val="0055727F"/>
    <w:rsid w:val="00561CA3"/>
    <w:rsid w:val="00562F01"/>
    <w:rsid w:val="00563625"/>
    <w:rsid w:val="005675A3"/>
    <w:rsid w:val="00567ECE"/>
    <w:rsid w:val="0057120F"/>
    <w:rsid w:val="005745E9"/>
    <w:rsid w:val="005859AC"/>
    <w:rsid w:val="00590626"/>
    <w:rsid w:val="00597BA4"/>
    <w:rsid w:val="005A18C4"/>
    <w:rsid w:val="005A1F12"/>
    <w:rsid w:val="005A6A78"/>
    <w:rsid w:val="005A7D03"/>
    <w:rsid w:val="005B04E7"/>
    <w:rsid w:val="005B2003"/>
    <w:rsid w:val="005B6146"/>
    <w:rsid w:val="005C18F7"/>
    <w:rsid w:val="005C3FA9"/>
    <w:rsid w:val="005C4981"/>
    <w:rsid w:val="005C5942"/>
    <w:rsid w:val="005D1142"/>
    <w:rsid w:val="005D348C"/>
    <w:rsid w:val="005E07F7"/>
    <w:rsid w:val="005E401A"/>
    <w:rsid w:val="005F015D"/>
    <w:rsid w:val="005F0198"/>
    <w:rsid w:val="005F1A79"/>
    <w:rsid w:val="005F2AB6"/>
    <w:rsid w:val="006022AC"/>
    <w:rsid w:val="006112E6"/>
    <w:rsid w:val="0061748D"/>
    <w:rsid w:val="00624624"/>
    <w:rsid w:val="006258F3"/>
    <w:rsid w:val="00625B27"/>
    <w:rsid w:val="00633965"/>
    <w:rsid w:val="00635633"/>
    <w:rsid w:val="00637919"/>
    <w:rsid w:val="00643E3D"/>
    <w:rsid w:val="00651225"/>
    <w:rsid w:val="00660F44"/>
    <w:rsid w:val="00663152"/>
    <w:rsid w:val="00666C2D"/>
    <w:rsid w:val="00667AA0"/>
    <w:rsid w:val="00671729"/>
    <w:rsid w:val="006717F8"/>
    <w:rsid w:val="00675A0D"/>
    <w:rsid w:val="00675E18"/>
    <w:rsid w:val="006779A2"/>
    <w:rsid w:val="00681D38"/>
    <w:rsid w:val="00683802"/>
    <w:rsid w:val="00683C40"/>
    <w:rsid w:val="006858EB"/>
    <w:rsid w:val="006935E8"/>
    <w:rsid w:val="00695BEA"/>
    <w:rsid w:val="006A0311"/>
    <w:rsid w:val="006B2943"/>
    <w:rsid w:val="006B4496"/>
    <w:rsid w:val="006B4B27"/>
    <w:rsid w:val="006C7D89"/>
    <w:rsid w:val="006D4408"/>
    <w:rsid w:val="006D6549"/>
    <w:rsid w:val="006D759E"/>
    <w:rsid w:val="006E15F4"/>
    <w:rsid w:val="006E238F"/>
    <w:rsid w:val="006E7817"/>
    <w:rsid w:val="006F186D"/>
    <w:rsid w:val="006F28C7"/>
    <w:rsid w:val="006F3752"/>
    <w:rsid w:val="006F5493"/>
    <w:rsid w:val="0071246D"/>
    <w:rsid w:val="007169F8"/>
    <w:rsid w:val="00717219"/>
    <w:rsid w:val="00721D19"/>
    <w:rsid w:val="00721F32"/>
    <w:rsid w:val="007234E0"/>
    <w:rsid w:val="00727049"/>
    <w:rsid w:val="00731B35"/>
    <w:rsid w:val="00734D6D"/>
    <w:rsid w:val="00742D0A"/>
    <w:rsid w:val="007441E1"/>
    <w:rsid w:val="00745811"/>
    <w:rsid w:val="0075667C"/>
    <w:rsid w:val="00757CEA"/>
    <w:rsid w:val="00757FF3"/>
    <w:rsid w:val="00761CCB"/>
    <w:rsid w:val="00761F66"/>
    <w:rsid w:val="0076644D"/>
    <w:rsid w:val="00776CFB"/>
    <w:rsid w:val="007771FF"/>
    <w:rsid w:val="007853F3"/>
    <w:rsid w:val="007856F8"/>
    <w:rsid w:val="00786426"/>
    <w:rsid w:val="00792605"/>
    <w:rsid w:val="007A018E"/>
    <w:rsid w:val="007A14EF"/>
    <w:rsid w:val="007A2A8B"/>
    <w:rsid w:val="007A3213"/>
    <w:rsid w:val="007A4AFE"/>
    <w:rsid w:val="007A564D"/>
    <w:rsid w:val="007B30B5"/>
    <w:rsid w:val="007B4543"/>
    <w:rsid w:val="007C30F8"/>
    <w:rsid w:val="007C3318"/>
    <w:rsid w:val="007C44EF"/>
    <w:rsid w:val="007C468A"/>
    <w:rsid w:val="007C61BD"/>
    <w:rsid w:val="007C7E98"/>
    <w:rsid w:val="007D21CE"/>
    <w:rsid w:val="007D28CA"/>
    <w:rsid w:val="007D41A6"/>
    <w:rsid w:val="007E4017"/>
    <w:rsid w:val="007F5AE4"/>
    <w:rsid w:val="007F6B5E"/>
    <w:rsid w:val="007F6EC8"/>
    <w:rsid w:val="008017F3"/>
    <w:rsid w:val="008062C4"/>
    <w:rsid w:val="0081407D"/>
    <w:rsid w:val="008152D8"/>
    <w:rsid w:val="00817666"/>
    <w:rsid w:val="00817FC2"/>
    <w:rsid w:val="0082135B"/>
    <w:rsid w:val="00822B57"/>
    <w:rsid w:val="008305A7"/>
    <w:rsid w:val="0083062E"/>
    <w:rsid w:val="00830AE3"/>
    <w:rsid w:val="00834B2C"/>
    <w:rsid w:val="00836D54"/>
    <w:rsid w:val="00844697"/>
    <w:rsid w:val="00845F8F"/>
    <w:rsid w:val="00855E5A"/>
    <w:rsid w:val="008620D4"/>
    <w:rsid w:val="00862472"/>
    <w:rsid w:val="00862C36"/>
    <w:rsid w:val="00865C69"/>
    <w:rsid w:val="00870456"/>
    <w:rsid w:val="008743B5"/>
    <w:rsid w:val="00885AF8"/>
    <w:rsid w:val="00895040"/>
    <w:rsid w:val="008A0473"/>
    <w:rsid w:val="008A304E"/>
    <w:rsid w:val="008A4FDC"/>
    <w:rsid w:val="008B377C"/>
    <w:rsid w:val="008B4469"/>
    <w:rsid w:val="008C2918"/>
    <w:rsid w:val="008C2F6A"/>
    <w:rsid w:val="008C7143"/>
    <w:rsid w:val="008D3FE0"/>
    <w:rsid w:val="008E069C"/>
    <w:rsid w:val="008E327F"/>
    <w:rsid w:val="008E41DD"/>
    <w:rsid w:val="008E5F42"/>
    <w:rsid w:val="008F1859"/>
    <w:rsid w:val="00903E0D"/>
    <w:rsid w:val="0090415F"/>
    <w:rsid w:val="009070FF"/>
    <w:rsid w:val="009106DB"/>
    <w:rsid w:val="009144DD"/>
    <w:rsid w:val="00920268"/>
    <w:rsid w:val="00924728"/>
    <w:rsid w:val="00925E61"/>
    <w:rsid w:val="00926F91"/>
    <w:rsid w:val="00930F55"/>
    <w:rsid w:val="00935063"/>
    <w:rsid w:val="009376B1"/>
    <w:rsid w:val="009424B8"/>
    <w:rsid w:val="0094340D"/>
    <w:rsid w:val="00945550"/>
    <w:rsid w:val="00946888"/>
    <w:rsid w:val="00952030"/>
    <w:rsid w:val="00952E44"/>
    <w:rsid w:val="00953723"/>
    <w:rsid w:val="009633E8"/>
    <w:rsid w:val="0096388E"/>
    <w:rsid w:val="0096578A"/>
    <w:rsid w:val="00966C4B"/>
    <w:rsid w:val="009715EE"/>
    <w:rsid w:val="009739F2"/>
    <w:rsid w:val="00975351"/>
    <w:rsid w:val="00980899"/>
    <w:rsid w:val="00982858"/>
    <w:rsid w:val="00982EA6"/>
    <w:rsid w:val="00990524"/>
    <w:rsid w:val="00993110"/>
    <w:rsid w:val="00993C43"/>
    <w:rsid w:val="009A55D7"/>
    <w:rsid w:val="009B197E"/>
    <w:rsid w:val="009B6326"/>
    <w:rsid w:val="009C3BF6"/>
    <w:rsid w:val="009D2313"/>
    <w:rsid w:val="009D78A9"/>
    <w:rsid w:val="009E49D9"/>
    <w:rsid w:val="009F165C"/>
    <w:rsid w:val="009F3EA5"/>
    <w:rsid w:val="00A00575"/>
    <w:rsid w:val="00A02766"/>
    <w:rsid w:val="00A0529E"/>
    <w:rsid w:val="00A07CF9"/>
    <w:rsid w:val="00A103F0"/>
    <w:rsid w:val="00A114B2"/>
    <w:rsid w:val="00A15439"/>
    <w:rsid w:val="00A215D8"/>
    <w:rsid w:val="00A2393F"/>
    <w:rsid w:val="00A27010"/>
    <w:rsid w:val="00A3036B"/>
    <w:rsid w:val="00A35952"/>
    <w:rsid w:val="00A36B7B"/>
    <w:rsid w:val="00A37E63"/>
    <w:rsid w:val="00A42438"/>
    <w:rsid w:val="00A444F3"/>
    <w:rsid w:val="00A55E0E"/>
    <w:rsid w:val="00A647D1"/>
    <w:rsid w:val="00A71535"/>
    <w:rsid w:val="00A770DE"/>
    <w:rsid w:val="00A8119B"/>
    <w:rsid w:val="00A82BEC"/>
    <w:rsid w:val="00A91A25"/>
    <w:rsid w:val="00A934AC"/>
    <w:rsid w:val="00A9645B"/>
    <w:rsid w:val="00AA15E6"/>
    <w:rsid w:val="00AA3AA0"/>
    <w:rsid w:val="00AA7F7C"/>
    <w:rsid w:val="00AB4103"/>
    <w:rsid w:val="00AB53E3"/>
    <w:rsid w:val="00AB7F50"/>
    <w:rsid w:val="00AC2158"/>
    <w:rsid w:val="00AC5CDF"/>
    <w:rsid w:val="00AC5EC6"/>
    <w:rsid w:val="00AC67D1"/>
    <w:rsid w:val="00AC7F40"/>
    <w:rsid w:val="00AD127F"/>
    <w:rsid w:val="00AD23B2"/>
    <w:rsid w:val="00AD2693"/>
    <w:rsid w:val="00AD30F2"/>
    <w:rsid w:val="00AD33B2"/>
    <w:rsid w:val="00AD67A4"/>
    <w:rsid w:val="00AD78C5"/>
    <w:rsid w:val="00AE314B"/>
    <w:rsid w:val="00AF19DE"/>
    <w:rsid w:val="00AF2DFB"/>
    <w:rsid w:val="00AF4C46"/>
    <w:rsid w:val="00B12835"/>
    <w:rsid w:val="00B14235"/>
    <w:rsid w:val="00B175F2"/>
    <w:rsid w:val="00B17A00"/>
    <w:rsid w:val="00B21D5D"/>
    <w:rsid w:val="00B2260F"/>
    <w:rsid w:val="00B23530"/>
    <w:rsid w:val="00B2693F"/>
    <w:rsid w:val="00B32AF9"/>
    <w:rsid w:val="00B338A1"/>
    <w:rsid w:val="00B35B88"/>
    <w:rsid w:val="00B362EC"/>
    <w:rsid w:val="00B36C17"/>
    <w:rsid w:val="00B40783"/>
    <w:rsid w:val="00B50EB6"/>
    <w:rsid w:val="00B54600"/>
    <w:rsid w:val="00B57FB7"/>
    <w:rsid w:val="00B6297D"/>
    <w:rsid w:val="00B63921"/>
    <w:rsid w:val="00B6437C"/>
    <w:rsid w:val="00B66FC7"/>
    <w:rsid w:val="00B70C20"/>
    <w:rsid w:val="00B72636"/>
    <w:rsid w:val="00B771DB"/>
    <w:rsid w:val="00B833EB"/>
    <w:rsid w:val="00B83B20"/>
    <w:rsid w:val="00B87975"/>
    <w:rsid w:val="00B938CA"/>
    <w:rsid w:val="00B96D63"/>
    <w:rsid w:val="00BA6ABA"/>
    <w:rsid w:val="00BA7339"/>
    <w:rsid w:val="00BB443D"/>
    <w:rsid w:val="00BC0DAA"/>
    <w:rsid w:val="00BD12AD"/>
    <w:rsid w:val="00BD2152"/>
    <w:rsid w:val="00BD4EE4"/>
    <w:rsid w:val="00BE18C7"/>
    <w:rsid w:val="00BE506C"/>
    <w:rsid w:val="00BE563E"/>
    <w:rsid w:val="00BF4EBF"/>
    <w:rsid w:val="00C0180E"/>
    <w:rsid w:val="00C03CD9"/>
    <w:rsid w:val="00C04FFE"/>
    <w:rsid w:val="00C05611"/>
    <w:rsid w:val="00C107D7"/>
    <w:rsid w:val="00C179FB"/>
    <w:rsid w:val="00C26599"/>
    <w:rsid w:val="00C27E70"/>
    <w:rsid w:val="00C328F7"/>
    <w:rsid w:val="00C32CA5"/>
    <w:rsid w:val="00C41487"/>
    <w:rsid w:val="00C41845"/>
    <w:rsid w:val="00C42FE0"/>
    <w:rsid w:val="00C43318"/>
    <w:rsid w:val="00C43EF8"/>
    <w:rsid w:val="00C46DC5"/>
    <w:rsid w:val="00C553BF"/>
    <w:rsid w:val="00C55BF5"/>
    <w:rsid w:val="00C63DA0"/>
    <w:rsid w:val="00C664B6"/>
    <w:rsid w:val="00C67DE2"/>
    <w:rsid w:val="00C770D3"/>
    <w:rsid w:val="00C8003F"/>
    <w:rsid w:val="00C80CBF"/>
    <w:rsid w:val="00C8494C"/>
    <w:rsid w:val="00C905DD"/>
    <w:rsid w:val="00C90775"/>
    <w:rsid w:val="00C937F0"/>
    <w:rsid w:val="00C93C58"/>
    <w:rsid w:val="00C94943"/>
    <w:rsid w:val="00C97956"/>
    <w:rsid w:val="00CA353E"/>
    <w:rsid w:val="00CA513E"/>
    <w:rsid w:val="00CB0BFF"/>
    <w:rsid w:val="00CB2693"/>
    <w:rsid w:val="00CB4A92"/>
    <w:rsid w:val="00CB5E1F"/>
    <w:rsid w:val="00CC62C9"/>
    <w:rsid w:val="00CC6A78"/>
    <w:rsid w:val="00CD627B"/>
    <w:rsid w:val="00CD6FF7"/>
    <w:rsid w:val="00CE5784"/>
    <w:rsid w:val="00CF28E9"/>
    <w:rsid w:val="00CF3ED1"/>
    <w:rsid w:val="00D04B82"/>
    <w:rsid w:val="00D0726F"/>
    <w:rsid w:val="00D10724"/>
    <w:rsid w:val="00D1672B"/>
    <w:rsid w:val="00D16F9C"/>
    <w:rsid w:val="00D22082"/>
    <w:rsid w:val="00D24FA7"/>
    <w:rsid w:val="00D26333"/>
    <w:rsid w:val="00D266D9"/>
    <w:rsid w:val="00D344DD"/>
    <w:rsid w:val="00D355E8"/>
    <w:rsid w:val="00D42921"/>
    <w:rsid w:val="00D52A88"/>
    <w:rsid w:val="00D531D6"/>
    <w:rsid w:val="00D54748"/>
    <w:rsid w:val="00D63263"/>
    <w:rsid w:val="00D6385D"/>
    <w:rsid w:val="00D648F5"/>
    <w:rsid w:val="00D64C3E"/>
    <w:rsid w:val="00D6573C"/>
    <w:rsid w:val="00D67A8B"/>
    <w:rsid w:val="00D76DA1"/>
    <w:rsid w:val="00D81794"/>
    <w:rsid w:val="00D838DF"/>
    <w:rsid w:val="00D90318"/>
    <w:rsid w:val="00D91F5B"/>
    <w:rsid w:val="00D92651"/>
    <w:rsid w:val="00D936B5"/>
    <w:rsid w:val="00D938ED"/>
    <w:rsid w:val="00DA3E83"/>
    <w:rsid w:val="00DA53B8"/>
    <w:rsid w:val="00DA641C"/>
    <w:rsid w:val="00DB1CB2"/>
    <w:rsid w:val="00DB25B8"/>
    <w:rsid w:val="00DB3AAF"/>
    <w:rsid w:val="00DB3DC4"/>
    <w:rsid w:val="00DB4090"/>
    <w:rsid w:val="00DC0B4F"/>
    <w:rsid w:val="00DC681E"/>
    <w:rsid w:val="00DC7775"/>
    <w:rsid w:val="00DD2102"/>
    <w:rsid w:val="00DD3CC5"/>
    <w:rsid w:val="00DD5109"/>
    <w:rsid w:val="00DD71D8"/>
    <w:rsid w:val="00DE1CC5"/>
    <w:rsid w:val="00DE37C0"/>
    <w:rsid w:val="00DE5932"/>
    <w:rsid w:val="00DF6740"/>
    <w:rsid w:val="00E02B36"/>
    <w:rsid w:val="00E034C6"/>
    <w:rsid w:val="00E10DF7"/>
    <w:rsid w:val="00E17606"/>
    <w:rsid w:val="00E26B0D"/>
    <w:rsid w:val="00E330C3"/>
    <w:rsid w:val="00E345E4"/>
    <w:rsid w:val="00E35491"/>
    <w:rsid w:val="00E408A4"/>
    <w:rsid w:val="00E41208"/>
    <w:rsid w:val="00E45473"/>
    <w:rsid w:val="00E548DE"/>
    <w:rsid w:val="00E60692"/>
    <w:rsid w:val="00E63898"/>
    <w:rsid w:val="00E64036"/>
    <w:rsid w:val="00E64162"/>
    <w:rsid w:val="00E74110"/>
    <w:rsid w:val="00E748DB"/>
    <w:rsid w:val="00E830BE"/>
    <w:rsid w:val="00E8346A"/>
    <w:rsid w:val="00E904C0"/>
    <w:rsid w:val="00E9515B"/>
    <w:rsid w:val="00E9692F"/>
    <w:rsid w:val="00EB295E"/>
    <w:rsid w:val="00EB5C26"/>
    <w:rsid w:val="00EB60E3"/>
    <w:rsid w:val="00EC00D6"/>
    <w:rsid w:val="00EC4F4E"/>
    <w:rsid w:val="00EC5649"/>
    <w:rsid w:val="00EC79A9"/>
    <w:rsid w:val="00ED0A31"/>
    <w:rsid w:val="00ED0C96"/>
    <w:rsid w:val="00ED240B"/>
    <w:rsid w:val="00ED3667"/>
    <w:rsid w:val="00EE3065"/>
    <w:rsid w:val="00EE7156"/>
    <w:rsid w:val="00EF0B1E"/>
    <w:rsid w:val="00EF22EE"/>
    <w:rsid w:val="00EF50B5"/>
    <w:rsid w:val="00EF59A2"/>
    <w:rsid w:val="00F03B17"/>
    <w:rsid w:val="00F04A8E"/>
    <w:rsid w:val="00F07048"/>
    <w:rsid w:val="00F12E34"/>
    <w:rsid w:val="00F13134"/>
    <w:rsid w:val="00F140F5"/>
    <w:rsid w:val="00F14A5B"/>
    <w:rsid w:val="00F1782F"/>
    <w:rsid w:val="00F20D21"/>
    <w:rsid w:val="00F25974"/>
    <w:rsid w:val="00F26097"/>
    <w:rsid w:val="00F3082D"/>
    <w:rsid w:val="00F342BD"/>
    <w:rsid w:val="00F404DF"/>
    <w:rsid w:val="00F46DA6"/>
    <w:rsid w:val="00F5193F"/>
    <w:rsid w:val="00F524D7"/>
    <w:rsid w:val="00F54314"/>
    <w:rsid w:val="00F5751F"/>
    <w:rsid w:val="00F618A9"/>
    <w:rsid w:val="00F65C4A"/>
    <w:rsid w:val="00F67720"/>
    <w:rsid w:val="00F72292"/>
    <w:rsid w:val="00F732E9"/>
    <w:rsid w:val="00F85CE0"/>
    <w:rsid w:val="00F90E30"/>
    <w:rsid w:val="00F964B5"/>
    <w:rsid w:val="00F96644"/>
    <w:rsid w:val="00FA0F80"/>
    <w:rsid w:val="00FA2F48"/>
    <w:rsid w:val="00FB34F5"/>
    <w:rsid w:val="00FB39D0"/>
    <w:rsid w:val="00FC16D0"/>
    <w:rsid w:val="00FC375B"/>
    <w:rsid w:val="00FD19EB"/>
    <w:rsid w:val="00FD44CB"/>
    <w:rsid w:val="00FD5CF9"/>
    <w:rsid w:val="00FD63E1"/>
    <w:rsid w:val="00FD6E7B"/>
    <w:rsid w:val="00FE589F"/>
    <w:rsid w:val="00FE6BB4"/>
    <w:rsid w:val="00FE7E71"/>
    <w:rsid w:val="00FF1DC8"/>
    <w:rsid w:val="00FF1DF5"/>
    <w:rsid w:val="00FF4E0C"/>
    <w:rsid w:val="00FF4E23"/>
    <w:rsid w:val="00FF6EF4"/>
    <w:rsid w:val="00FF794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0D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0B0AC2"/>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3B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B454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B4543"/>
    <w:rPr>
      <w:i/>
      <w:iCs/>
    </w:rPr>
  </w:style>
  <w:style w:type="character" w:customStyle="1" w:styleId="Heading3Char">
    <w:name w:val="Heading 3 Char"/>
    <w:basedOn w:val="DefaultParagraphFont"/>
    <w:link w:val="Heading3"/>
    <w:uiPriority w:val="9"/>
    <w:rsid w:val="000B0AC2"/>
    <w:rPr>
      <w:rFonts w:ascii="Times New Roman" w:eastAsia="Times New Roman" w:hAnsi="Times New Roman" w:cs="Times New Roman"/>
      <w:b/>
      <w:bCs/>
      <w:sz w:val="27"/>
      <w:szCs w:val="27"/>
    </w:rPr>
  </w:style>
  <w:style w:type="character" w:customStyle="1" w:styleId="time">
    <w:name w:val="time"/>
    <w:basedOn w:val="DefaultParagraphFont"/>
    <w:rsid w:val="00DF6740"/>
  </w:style>
  <w:style w:type="character" w:customStyle="1" w:styleId="i18n">
    <w:name w:val="i18n"/>
    <w:basedOn w:val="DefaultParagraphFont"/>
    <w:rsid w:val="00DF6740"/>
  </w:style>
  <w:style w:type="paragraph" w:styleId="z-TopofForm">
    <w:name w:val="HTML Top of Form"/>
    <w:basedOn w:val="Normal"/>
    <w:next w:val="Normal"/>
    <w:link w:val="z-TopofFormChar"/>
    <w:hidden/>
    <w:uiPriority w:val="99"/>
    <w:semiHidden/>
    <w:unhideWhenUsed/>
    <w:rsid w:val="00DF6740"/>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F674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DF6740"/>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F6740"/>
    <w:rPr>
      <w:rFonts w:ascii="Arial" w:eastAsia="Times New Roman" w:hAnsi="Arial" w:cs="Arial"/>
      <w:vanish/>
      <w:sz w:val="16"/>
      <w:szCs w:val="16"/>
    </w:rPr>
  </w:style>
  <w:style w:type="paragraph" w:styleId="Header">
    <w:name w:val="header"/>
    <w:basedOn w:val="Normal"/>
    <w:link w:val="HeaderChar"/>
    <w:uiPriority w:val="99"/>
    <w:unhideWhenUsed/>
    <w:rsid w:val="00BE56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63E"/>
  </w:style>
  <w:style w:type="paragraph" w:styleId="Footer">
    <w:name w:val="footer"/>
    <w:basedOn w:val="Normal"/>
    <w:link w:val="FooterChar"/>
    <w:uiPriority w:val="99"/>
    <w:unhideWhenUsed/>
    <w:rsid w:val="00BE56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63E"/>
  </w:style>
  <w:style w:type="paragraph" w:styleId="ListParagraph">
    <w:name w:val="List Paragraph"/>
    <w:basedOn w:val="Normal"/>
    <w:uiPriority w:val="34"/>
    <w:qFormat/>
    <w:rsid w:val="00AC5EC6"/>
    <w:pPr>
      <w:ind w:left="720"/>
      <w:contextualSpacing/>
    </w:pPr>
  </w:style>
  <w:style w:type="character" w:styleId="Hyperlink">
    <w:name w:val="Hyperlink"/>
    <w:basedOn w:val="DefaultParagraphFont"/>
    <w:uiPriority w:val="99"/>
    <w:unhideWhenUsed/>
    <w:rsid w:val="00AC5EC6"/>
    <w:rPr>
      <w:color w:val="0563C1" w:themeColor="hyperlink"/>
      <w:u w:val="single"/>
    </w:rPr>
  </w:style>
  <w:style w:type="character" w:customStyle="1" w:styleId="a">
    <w:name w:val="_"/>
    <w:basedOn w:val="DefaultParagraphFont"/>
    <w:rsid w:val="007B30B5"/>
  </w:style>
  <w:style w:type="character" w:customStyle="1" w:styleId="ff6">
    <w:name w:val="ff6"/>
    <w:basedOn w:val="DefaultParagraphFont"/>
    <w:rsid w:val="007B30B5"/>
  </w:style>
  <w:style w:type="character" w:customStyle="1" w:styleId="ff3">
    <w:name w:val="ff3"/>
    <w:basedOn w:val="DefaultParagraphFont"/>
    <w:rsid w:val="007B30B5"/>
  </w:style>
  <w:style w:type="character" w:customStyle="1" w:styleId="ffa">
    <w:name w:val="ffa"/>
    <w:basedOn w:val="DefaultParagraphFont"/>
    <w:rsid w:val="007B30B5"/>
  </w:style>
  <w:style w:type="character" w:customStyle="1" w:styleId="fc1">
    <w:name w:val="fc1"/>
    <w:basedOn w:val="DefaultParagraphFont"/>
    <w:rsid w:val="007B30B5"/>
  </w:style>
  <w:style w:type="paragraph" w:styleId="BalloonText">
    <w:name w:val="Balloon Text"/>
    <w:basedOn w:val="Normal"/>
    <w:link w:val="BalloonTextChar"/>
    <w:uiPriority w:val="99"/>
    <w:semiHidden/>
    <w:unhideWhenUsed/>
    <w:rsid w:val="001B5C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CAE"/>
    <w:rPr>
      <w:rFonts w:ascii="Tahoma" w:hAnsi="Tahoma" w:cs="Tahoma"/>
      <w:sz w:val="16"/>
      <w:szCs w:val="16"/>
    </w:rPr>
  </w:style>
  <w:style w:type="character" w:styleId="CommentReference">
    <w:name w:val="annotation reference"/>
    <w:basedOn w:val="DefaultParagraphFont"/>
    <w:uiPriority w:val="99"/>
    <w:semiHidden/>
    <w:unhideWhenUsed/>
    <w:rsid w:val="001B5CAE"/>
    <w:rPr>
      <w:sz w:val="16"/>
      <w:szCs w:val="16"/>
    </w:rPr>
  </w:style>
  <w:style w:type="paragraph" w:styleId="CommentText">
    <w:name w:val="annotation text"/>
    <w:basedOn w:val="Normal"/>
    <w:link w:val="CommentTextChar"/>
    <w:uiPriority w:val="99"/>
    <w:semiHidden/>
    <w:unhideWhenUsed/>
    <w:rsid w:val="001B5CAE"/>
    <w:pPr>
      <w:spacing w:line="240" w:lineRule="auto"/>
    </w:pPr>
    <w:rPr>
      <w:sz w:val="20"/>
      <w:szCs w:val="20"/>
    </w:rPr>
  </w:style>
  <w:style w:type="character" w:customStyle="1" w:styleId="CommentTextChar">
    <w:name w:val="Comment Text Char"/>
    <w:basedOn w:val="DefaultParagraphFont"/>
    <w:link w:val="CommentText"/>
    <w:uiPriority w:val="99"/>
    <w:semiHidden/>
    <w:rsid w:val="001B5CAE"/>
    <w:rPr>
      <w:sz w:val="20"/>
      <w:szCs w:val="20"/>
    </w:rPr>
  </w:style>
  <w:style w:type="paragraph" w:styleId="CommentSubject">
    <w:name w:val="annotation subject"/>
    <w:basedOn w:val="CommentText"/>
    <w:next w:val="CommentText"/>
    <w:link w:val="CommentSubjectChar"/>
    <w:uiPriority w:val="99"/>
    <w:semiHidden/>
    <w:unhideWhenUsed/>
    <w:rsid w:val="001B5CAE"/>
    <w:rPr>
      <w:b/>
      <w:bCs/>
    </w:rPr>
  </w:style>
  <w:style w:type="character" w:customStyle="1" w:styleId="CommentSubjectChar">
    <w:name w:val="Comment Subject Char"/>
    <w:basedOn w:val="CommentTextChar"/>
    <w:link w:val="CommentSubject"/>
    <w:uiPriority w:val="99"/>
    <w:semiHidden/>
    <w:rsid w:val="001B5CAE"/>
    <w:rPr>
      <w:b/>
      <w:bCs/>
      <w:sz w:val="20"/>
      <w:szCs w:val="20"/>
    </w:rPr>
  </w:style>
  <w:style w:type="character" w:styleId="FootnoteReference">
    <w:name w:val="footnote reference"/>
    <w:aliases w:val="شماره زيرنويس,پاورقی"/>
    <w:uiPriority w:val="99"/>
    <w:unhideWhenUsed/>
    <w:rsid w:val="00FD5CF9"/>
    <w:rPr>
      <w:vertAlign w:val="superscript"/>
    </w:rPr>
  </w:style>
  <w:style w:type="paragraph" w:styleId="FootnoteText">
    <w:name w:val="footnote text"/>
    <w:basedOn w:val="Normal"/>
    <w:link w:val="FootnoteTextChar"/>
    <w:uiPriority w:val="99"/>
    <w:rsid w:val="00FD5CF9"/>
    <w:pPr>
      <w:spacing w:after="0" w:line="240" w:lineRule="auto"/>
    </w:pPr>
    <w:rPr>
      <w:rFonts w:ascii="Times New Roman" w:eastAsia="Times New Roman" w:hAnsi="Times New Roman" w:cs="Times New Roman"/>
      <w:sz w:val="20"/>
      <w:szCs w:val="20"/>
      <w:lang w:eastAsia="zh-CN" w:bidi="ar-SA"/>
    </w:rPr>
  </w:style>
  <w:style w:type="character" w:customStyle="1" w:styleId="FootnoteTextChar">
    <w:name w:val="Footnote Text Char"/>
    <w:basedOn w:val="DefaultParagraphFont"/>
    <w:link w:val="FootnoteText"/>
    <w:uiPriority w:val="99"/>
    <w:rsid w:val="00FD5CF9"/>
    <w:rPr>
      <w:rFonts w:ascii="Times New Roman" w:eastAsia="Times New Roman" w:hAnsi="Times New Roman" w:cs="Times New Roman"/>
      <w:sz w:val="20"/>
      <w:szCs w:val="20"/>
      <w:lang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0B0AC2"/>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3B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B454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B4543"/>
    <w:rPr>
      <w:i/>
      <w:iCs/>
    </w:rPr>
  </w:style>
  <w:style w:type="character" w:customStyle="1" w:styleId="Heading3Char">
    <w:name w:val="Heading 3 Char"/>
    <w:basedOn w:val="DefaultParagraphFont"/>
    <w:link w:val="Heading3"/>
    <w:uiPriority w:val="9"/>
    <w:rsid w:val="000B0AC2"/>
    <w:rPr>
      <w:rFonts w:ascii="Times New Roman" w:eastAsia="Times New Roman" w:hAnsi="Times New Roman" w:cs="Times New Roman"/>
      <w:b/>
      <w:bCs/>
      <w:sz w:val="27"/>
      <w:szCs w:val="27"/>
    </w:rPr>
  </w:style>
  <w:style w:type="character" w:customStyle="1" w:styleId="time">
    <w:name w:val="time"/>
    <w:basedOn w:val="DefaultParagraphFont"/>
    <w:rsid w:val="00DF6740"/>
  </w:style>
  <w:style w:type="character" w:customStyle="1" w:styleId="i18n">
    <w:name w:val="i18n"/>
    <w:basedOn w:val="DefaultParagraphFont"/>
    <w:rsid w:val="00DF6740"/>
  </w:style>
  <w:style w:type="paragraph" w:styleId="z-TopofForm">
    <w:name w:val="HTML Top of Form"/>
    <w:basedOn w:val="Normal"/>
    <w:next w:val="Normal"/>
    <w:link w:val="z-TopofFormChar"/>
    <w:hidden/>
    <w:uiPriority w:val="99"/>
    <w:semiHidden/>
    <w:unhideWhenUsed/>
    <w:rsid w:val="00DF6740"/>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F674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DF6740"/>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F6740"/>
    <w:rPr>
      <w:rFonts w:ascii="Arial" w:eastAsia="Times New Roman" w:hAnsi="Arial" w:cs="Arial"/>
      <w:vanish/>
      <w:sz w:val="16"/>
      <w:szCs w:val="16"/>
    </w:rPr>
  </w:style>
  <w:style w:type="paragraph" w:styleId="Header">
    <w:name w:val="header"/>
    <w:basedOn w:val="Normal"/>
    <w:link w:val="HeaderChar"/>
    <w:uiPriority w:val="99"/>
    <w:unhideWhenUsed/>
    <w:rsid w:val="00BE56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63E"/>
  </w:style>
  <w:style w:type="paragraph" w:styleId="Footer">
    <w:name w:val="footer"/>
    <w:basedOn w:val="Normal"/>
    <w:link w:val="FooterChar"/>
    <w:uiPriority w:val="99"/>
    <w:unhideWhenUsed/>
    <w:rsid w:val="00BE56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63E"/>
  </w:style>
  <w:style w:type="paragraph" w:styleId="ListParagraph">
    <w:name w:val="List Paragraph"/>
    <w:basedOn w:val="Normal"/>
    <w:uiPriority w:val="34"/>
    <w:qFormat/>
    <w:rsid w:val="00AC5EC6"/>
    <w:pPr>
      <w:ind w:left="720"/>
      <w:contextualSpacing/>
    </w:pPr>
  </w:style>
  <w:style w:type="character" w:styleId="Hyperlink">
    <w:name w:val="Hyperlink"/>
    <w:basedOn w:val="DefaultParagraphFont"/>
    <w:uiPriority w:val="99"/>
    <w:unhideWhenUsed/>
    <w:rsid w:val="00AC5EC6"/>
    <w:rPr>
      <w:color w:val="0563C1" w:themeColor="hyperlink"/>
      <w:u w:val="single"/>
    </w:rPr>
  </w:style>
  <w:style w:type="character" w:customStyle="1" w:styleId="a">
    <w:name w:val="_"/>
    <w:basedOn w:val="DefaultParagraphFont"/>
    <w:rsid w:val="007B30B5"/>
  </w:style>
  <w:style w:type="character" w:customStyle="1" w:styleId="ff6">
    <w:name w:val="ff6"/>
    <w:basedOn w:val="DefaultParagraphFont"/>
    <w:rsid w:val="007B30B5"/>
  </w:style>
  <w:style w:type="character" w:customStyle="1" w:styleId="ff3">
    <w:name w:val="ff3"/>
    <w:basedOn w:val="DefaultParagraphFont"/>
    <w:rsid w:val="007B30B5"/>
  </w:style>
  <w:style w:type="character" w:customStyle="1" w:styleId="ffa">
    <w:name w:val="ffa"/>
    <w:basedOn w:val="DefaultParagraphFont"/>
    <w:rsid w:val="007B30B5"/>
  </w:style>
  <w:style w:type="character" w:customStyle="1" w:styleId="fc1">
    <w:name w:val="fc1"/>
    <w:basedOn w:val="DefaultParagraphFont"/>
    <w:rsid w:val="007B30B5"/>
  </w:style>
  <w:style w:type="paragraph" w:styleId="BalloonText">
    <w:name w:val="Balloon Text"/>
    <w:basedOn w:val="Normal"/>
    <w:link w:val="BalloonTextChar"/>
    <w:uiPriority w:val="99"/>
    <w:semiHidden/>
    <w:unhideWhenUsed/>
    <w:rsid w:val="001B5C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CAE"/>
    <w:rPr>
      <w:rFonts w:ascii="Tahoma" w:hAnsi="Tahoma" w:cs="Tahoma"/>
      <w:sz w:val="16"/>
      <w:szCs w:val="16"/>
    </w:rPr>
  </w:style>
  <w:style w:type="character" w:styleId="CommentReference">
    <w:name w:val="annotation reference"/>
    <w:basedOn w:val="DefaultParagraphFont"/>
    <w:uiPriority w:val="99"/>
    <w:semiHidden/>
    <w:unhideWhenUsed/>
    <w:rsid w:val="001B5CAE"/>
    <w:rPr>
      <w:sz w:val="16"/>
      <w:szCs w:val="16"/>
    </w:rPr>
  </w:style>
  <w:style w:type="paragraph" w:styleId="CommentText">
    <w:name w:val="annotation text"/>
    <w:basedOn w:val="Normal"/>
    <w:link w:val="CommentTextChar"/>
    <w:uiPriority w:val="99"/>
    <w:semiHidden/>
    <w:unhideWhenUsed/>
    <w:rsid w:val="001B5CAE"/>
    <w:pPr>
      <w:spacing w:line="240" w:lineRule="auto"/>
    </w:pPr>
    <w:rPr>
      <w:sz w:val="20"/>
      <w:szCs w:val="20"/>
    </w:rPr>
  </w:style>
  <w:style w:type="character" w:customStyle="1" w:styleId="CommentTextChar">
    <w:name w:val="Comment Text Char"/>
    <w:basedOn w:val="DefaultParagraphFont"/>
    <w:link w:val="CommentText"/>
    <w:uiPriority w:val="99"/>
    <w:semiHidden/>
    <w:rsid w:val="001B5CAE"/>
    <w:rPr>
      <w:sz w:val="20"/>
      <w:szCs w:val="20"/>
    </w:rPr>
  </w:style>
  <w:style w:type="paragraph" w:styleId="CommentSubject">
    <w:name w:val="annotation subject"/>
    <w:basedOn w:val="CommentText"/>
    <w:next w:val="CommentText"/>
    <w:link w:val="CommentSubjectChar"/>
    <w:uiPriority w:val="99"/>
    <w:semiHidden/>
    <w:unhideWhenUsed/>
    <w:rsid w:val="001B5CAE"/>
    <w:rPr>
      <w:b/>
      <w:bCs/>
    </w:rPr>
  </w:style>
  <w:style w:type="character" w:customStyle="1" w:styleId="CommentSubjectChar">
    <w:name w:val="Comment Subject Char"/>
    <w:basedOn w:val="CommentTextChar"/>
    <w:link w:val="CommentSubject"/>
    <w:uiPriority w:val="99"/>
    <w:semiHidden/>
    <w:rsid w:val="001B5CAE"/>
    <w:rPr>
      <w:b/>
      <w:bCs/>
      <w:sz w:val="20"/>
      <w:szCs w:val="20"/>
    </w:rPr>
  </w:style>
  <w:style w:type="character" w:styleId="FootnoteReference">
    <w:name w:val="footnote reference"/>
    <w:aliases w:val="شماره زيرنويس,پاورقی"/>
    <w:uiPriority w:val="99"/>
    <w:unhideWhenUsed/>
    <w:rsid w:val="00FD5CF9"/>
    <w:rPr>
      <w:vertAlign w:val="superscript"/>
    </w:rPr>
  </w:style>
  <w:style w:type="paragraph" w:styleId="FootnoteText">
    <w:name w:val="footnote text"/>
    <w:basedOn w:val="Normal"/>
    <w:link w:val="FootnoteTextChar"/>
    <w:uiPriority w:val="99"/>
    <w:rsid w:val="00FD5CF9"/>
    <w:pPr>
      <w:spacing w:after="0" w:line="240" w:lineRule="auto"/>
    </w:pPr>
    <w:rPr>
      <w:rFonts w:ascii="Times New Roman" w:eastAsia="Times New Roman" w:hAnsi="Times New Roman" w:cs="Times New Roman"/>
      <w:sz w:val="20"/>
      <w:szCs w:val="20"/>
      <w:lang w:eastAsia="zh-CN" w:bidi="ar-SA"/>
    </w:rPr>
  </w:style>
  <w:style w:type="character" w:customStyle="1" w:styleId="FootnoteTextChar">
    <w:name w:val="Footnote Text Char"/>
    <w:basedOn w:val="DefaultParagraphFont"/>
    <w:link w:val="FootnoteText"/>
    <w:uiPriority w:val="99"/>
    <w:rsid w:val="00FD5CF9"/>
    <w:rPr>
      <w:rFonts w:ascii="Times New Roman" w:eastAsia="Times New Roman" w:hAnsi="Times New Roman" w:cs="Times New Roman"/>
      <w:sz w:val="20"/>
      <w:szCs w:val="20"/>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923034">
      <w:bodyDiv w:val="1"/>
      <w:marLeft w:val="0"/>
      <w:marRight w:val="0"/>
      <w:marTop w:val="0"/>
      <w:marBottom w:val="0"/>
      <w:divBdr>
        <w:top w:val="none" w:sz="0" w:space="0" w:color="auto"/>
        <w:left w:val="none" w:sz="0" w:space="0" w:color="auto"/>
        <w:bottom w:val="none" w:sz="0" w:space="0" w:color="auto"/>
        <w:right w:val="none" w:sz="0" w:space="0" w:color="auto"/>
      </w:divBdr>
    </w:div>
    <w:div w:id="290749251">
      <w:bodyDiv w:val="1"/>
      <w:marLeft w:val="0"/>
      <w:marRight w:val="0"/>
      <w:marTop w:val="0"/>
      <w:marBottom w:val="0"/>
      <w:divBdr>
        <w:top w:val="none" w:sz="0" w:space="0" w:color="auto"/>
        <w:left w:val="none" w:sz="0" w:space="0" w:color="auto"/>
        <w:bottom w:val="none" w:sz="0" w:space="0" w:color="auto"/>
        <w:right w:val="none" w:sz="0" w:space="0" w:color="auto"/>
      </w:divBdr>
    </w:div>
    <w:div w:id="405884599">
      <w:bodyDiv w:val="1"/>
      <w:marLeft w:val="0"/>
      <w:marRight w:val="0"/>
      <w:marTop w:val="0"/>
      <w:marBottom w:val="0"/>
      <w:divBdr>
        <w:top w:val="none" w:sz="0" w:space="0" w:color="auto"/>
        <w:left w:val="none" w:sz="0" w:space="0" w:color="auto"/>
        <w:bottom w:val="none" w:sz="0" w:space="0" w:color="auto"/>
        <w:right w:val="none" w:sz="0" w:space="0" w:color="auto"/>
      </w:divBdr>
    </w:div>
    <w:div w:id="833225686">
      <w:bodyDiv w:val="1"/>
      <w:marLeft w:val="0"/>
      <w:marRight w:val="0"/>
      <w:marTop w:val="0"/>
      <w:marBottom w:val="0"/>
      <w:divBdr>
        <w:top w:val="none" w:sz="0" w:space="0" w:color="auto"/>
        <w:left w:val="none" w:sz="0" w:space="0" w:color="auto"/>
        <w:bottom w:val="none" w:sz="0" w:space="0" w:color="auto"/>
        <w:right w:val="none" w:sz="0" w:space="0" w:color="auto"/>
      </w:divBdr>
    </w:div>
    <w:div w:id="1035085730">
      <w:bodyDiv w:val="1"/>
      <w:marLeft w:val="0"/>
      <w:marRight w:val="0"/>
      <w:marTop w:val="0"/>
      <w:marBottom w:val="0"/>
      <w:divBdr>
        <w:top w:val="none" w:sz="0" w:space="0" w:color="auto"/>
        <w:left w:val="none" w:sz="0" w:space="0" w:color="auto"/>
        <w:bottom w:val="none" w:sz="0" w:space="0" w:color="auto"/>
        <w:right w:val="none" w:sz="0" w:space="0" w:color="auto"/>
      </w:divBdr>
    </w:div>
    <w:div w:id="1389454838">
      <w:bodyDiv w:val="1"/>
      <w:marLeft w:val="0"/>
      <w:marRight w:val="0"/>
      <w:marTop w:val="0"/>
      <w:marBottom w:val="0"/>
      <w:divBdr>
        <w:top w:val="none" w:sz="0" w:space="0" w:color="auto"/>
        <w:left w:val="none" w:sz="0" w:space="0" w:color="auto"/>
        <w:bottom w:val="none" w:sz="0" w:space="0" w:color="auto"/>
        <w:right w:val="none" w:sz="0" w:space="0" w:color="auto"/>
      </w:divBdr>
      <w:divsChild>
        <w:div w:id="1003630027">
          <w:marLeft w:val="0"/>
          <w:marRight w:val="0"/>
          <w:marTop w:val="0"/>
          <w:marBottom w:val="0"/>
          <w:divBdr>
            <w:top w:val="none" w:sz="0" w:space="0" w:color="auto"/>
            <w:left w:val="none" w:sz="0" w:space="0" w:color="auto"/>
            <w:bottom w:val="none" w:sz="0" w:space="0" w:color="auto"/>
            <w:right w:val="none" w:sz="0" w:space="0" w:color="auto"/>
          </w:divBdr>
          <w:divsChild>
            <w:div w:id="826747785">
              <w:marLeft w:val="0"/>
              <w:marRight w:val="0"/>
              <w:marTop w:val="0"/>
              <w:marBottom w:val="0"/>
              <w:divBdr>
                <w:top w:val="none" w:sz="0" w:space="0" w:color="auto"/>
                <w:left w:val="none" w:sz="0" w:space="0" w:color="auto"/>
                <w:bottom w:val="none" w:sz="0" w:space="0" w:color="auto"/>
                <w:right w:val="none" w:sz="0" w:space="0" w:color="auto"/>
              </w:divBdr>
              <w:divsChild>
                <w:div w:id="1763211607">
                  <w:marLeft w:val="0"/>
                  <w:marRight w:val="0"/>
                  <w:marTop w:val="450"/>
                  <w:marBottom w:val="450"/>
                  <w:divBdr>
                    <w:top w:val="none" w:sz="0" w:space="0" w:color="auto"/>
                    <w:left w:val="none" w:sz="0" w:space="0" w:color="auto"/>
                    <w:bottom w:val="none" w:sz="0" w:space="0" w:color="auto"/>
                    <w:right w:val="none" w:sz="0" w:space="0" w:color="auto"/>
                  </w:divBdr>
                  <w:divsChild>
                    <w:div w:id="146097043">
                      <w:marLeft w:val="0"/>
                      <w:marRight w:val="0"/>
                      <w:marTop w:val="0"/>
                      <w:marBottom w:val="0"/>
                      <w:divBdr>
                        <w:top w:val="single" w:sz="24" w:space="0" w:color="auto"/>
                        <w:left w:val="none" w:sz="0" w:space="0" w:color="auto"/>
                        <w:bottom w:val="none" w:sz="0" w:space="0" w:color="auto"/>
                        <w:right w:val="none" w:sz="0" w:space="0" w:color="auto"/>
                      </w:divBdr>
                      <w:divsChild>
                        <w:div w:id="130562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7967462">
      <w:bodyDiv w:val="1"/>
      <w:marLeft w:val="0"/>
      <w:marRight w:val="0"/>
      <w:marTop w:val="0"/>
      <w:marBottom w:val="0"/>
      <w:divBdr>
        <w:top w:val="none" w:sz="0" w:space="0" w:color="auto"/>
        <w:left w:val="none" w:sz="0" w:space="0" w:color="auto"/>
        <w:bottom w:val="none" w:sz="0" w:space="0" w:color="auto"/>
        <w:right w:val="none" w:sz="0" w:space="0" w:color="auto"/>
      </w:divBdr>
    </w:div>
    <w:div w:id="1446726542">
      <w:bodyDiv w:val="1"/>
      <w:marLeft w:val="0"/>
      <w:marRight w:val="0"/>
      <w:marTop w:val="0"/>
      <w:marBottom w:val="0"/>
      <w:divBdr>
        <w:top w:val="none" w:sz="0" w:space="0" w:color="auto"/>
        <w:left w:val="none" w:sz="0" w:space="0" w:color="auto"/>
        <w:bottom w:val="none" w:sz="0" w:space="0" w:color="auto"/>
        <w:right w:val="none" w:sz="0" w:space="0" w:color="auto"/>
      </w:divBdr>
      <w:divsChild>
        <w:div w:id="1413577956">
          <w:marLeft w:val="0"/>
          <w:marRight w:val="0"/>
          <w:marTop w:val="0"/>
          <w:marBottom w:val="0"/>
          <w:divBdr>
            <w:top w:val="none" w:sz="0" w:space="0" w:color="auto"/>
            <w:left w:val="none" w:sz="0" w:space="0" w:color="auto"/>
            <w:bottom w:val="none" w:sz="0" w:space="0" w:color="auto"/>
            <w:right w:val="none" w:sz="0" w:space="0" w:color="auto"/>
          </w:divBdr>
          <w:divsChild>
            <w:div w:id="925267311">
              <w:marLeft w:val="0"/>
              <w:marRight w:val="0"/>
              <w:marTop w:val="0"/>
              <w:marBottom w:val="0"/>
              <w:divBdr>
                <w:top w:val="none" w:sz="0" w:space="0" w:color="auto"/>
                <w:left w:val="none" w:sz="0" w:space="0" w:color="auto"/>
                <w:bottom w:val="none" w:sz="0" w:space="0" w:color="auto"/>
                <w:right w:val="none" w:sz="0" w:space="0" w:color="auto"/>
              </w:divBdr>
              <w:divsChild>
                <w:div w:id="644890833">
                  <w:marLeft w:val="0"/>
                  <w:marRight w:val="0"/>
                  <w:marTop w:val="450"/>
                  <w:marBottom w:val="450"/>
                  <w:divBdr>
                    <w:top w:val="none" w:sz="0" w:space="0" w:color="auto"/>
                    <w:left w:val="none" w:sz="0" w:space="0" w:color="auto"/>
                    <w:bottom w:val="none" w:sz="0" w:space="0" w:color="auto"/>
                    <w:right w:val="none" w:sz="0" w:space="0" w:color="auto"/>
                  </w:divBdr>
                  <w:divsChild>
                    <w:div w:id="996224948">
                      <w:marLeft w:val="0"/>
                      <w:marRight w:val="0"/>
                      <w:marTop w:val="0"/>
                      <w:marBottom w:val="0"/>
                      <w:divBdr>
                        <w:top w:val="single" w:sz="24" w:space="0" w:color="auto"/>
                        <w:left w:val="none" w:sz="0" w:space="0" w:color="auto"/>
                        <w:bottom w:val="none" w:sz="0" w:space="0" w:color="auto"/>
                        <w:right w:val="none" w:sz="0" w:space="0" w:color="auto"/>
                      </w:divBdr>
                      <w:divsChild>
                        <w:div w:id="102663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99268">
      <w:bodyDiv w:val="1"/>
      <w:marLeft w:val="0"/>
      <w:marRight w:val="0"/>
      <w:marTop w:val="0"/>
      <w:marBottom w:val="0"/>
      <w:divBdr>
        <w:top w:val="none" w:sz="0" w:space="0" w:color="auto"/>
        <w:left w:val="none" w:sz="0" w:space="0" w:color="auto"/>
        <w:bottom w:val="none" w:sz="0" w:space="0" w:color="auto"/>
        <w:right w:val="none" w:sz="0" w:space="0" w:color="auto"/>
      </w:divBdr>
    </w:div>
    <w:div w:id="1580366875">
      <w:bodyDiv w:val="1"/>
      <w:marLeft w:val="0"/>
      <w:marRight w:val="0"/>
      <w:marTop w:val="0"/>
      <w:marBottom w:val="0"/>
      <w:divBdr>
        <w:top w:val="none" w:sz="0" w:space="0" w:color="auto"/>
        <w:left w:val="none" w:sz="0" w:space="0" w:color="auto"/>
        <w:bottom w:val="none" w:sz="0" w:space="0" w:color="auto"/>
        <w:right w:val="none" w:sz="0" w:space="0" w:color="auto"/>
      </w:divBdr>
    </w:div>
    <w:div w:id="1704280354">
      <w:bodyDiv w:val="1"/>
      <w:marLeft w:val="0"/>
      <w:marRight w:val="0"/>
      <w:marTop w:val="0"/>
      <w:marBottom w:val="0"/>
      <w:divBdr>
        <w:top w:val="none" w:sz="0" w:space="0" w:color="auto"/>
        <w:left w:val="none" w:sz="0" w:space="0" w:color="auto"/>
        <w:bottom w:val="none" w:sz="0" w:space="0" w:color="auto"/>
        <w:right w:val="none" w:sz="0" w:space="0" w:color="auto"/>
      </w:divBdr>
      <w:divsChild>
        <w:div w:id="1634404449">
          <w:marLeft w:val="0"/>
          <w:marRight w:val="0"/>
          <w:marTop w:val="0"/>
          <w:marBottom w:val="0"/>
          <w:divBdr>
            <w:top w:val="none" w:sz="0" w:space="0" w:color="auto"/>
            <w:left w:val="none" w:sz="0" w:space="0" w:color="auto"/>
            <w:bottom w:val="none" w:sz="0" w:space="0" w:color="auto"/>
            <w:right w:val="none" w:sz="0" w:space="0" w:color="auto"/>
          </w:divBdr>
          <w:divsChild>
            <w:div w:id="1643123252">
              <w:marLeft w:val="0"/>
              <w:marRight w:val="0"/>
              <w:marTop w:val="0"/>
              <w:marBottom w:val="0"/>
              <w:divBdr>
                <w:top w:val="none" w:sz="0" w:space="0" w:color="auto"/>
                <w:left w:val="none" w:sz="0" w:space="0" w:color="auto"/>
                <w:bottom w:val="none" w:sz="0" w:space="0" w:color="auto"/>
                <w:right w:val="none" w:sz="0" w:space="0" w:color="auto"/>
              </w:divBdr>
              <w:divsChild>
                <w:div w:id="1505852457">
                  <w:marLeft w:val="0"/>
                  <w:marRight w:val="0"/>
                  <w:marTop w:val="0"/>
                  <w:marBottom w:val="0"/>
                  <w:divBdr>
                    <w:top w:val="none" w:sz="0" w:space="0" w:color="auto"/>
                    <w:left w:val="none" w:sz="0" w:space="0" w:color="auto"/>
                    <w:bottom w:val="none" w:sz="0" w:space="0" w:color="auto"/>
                    <w:right w:val="none" w:sz="0" w:space="0" w:color="auto"/>
                  </w:divBdr>
                  <w:divsChild>
                    <w:div w:id="1450705989">
                      <w:marLeft w:val="0"/>
                      <w:marRight w:val="0"/>
                      <w:marTop w:val="0"/>
                      <w:marBottom w:val="0"/>
                      <w:divBdr>
                        <w:top w:val="none" w:sz="0" w:space="0" w:color="auto"/>
                        <w:left w:val="none" w:sz="0" w:space="0" w:color="auto"/>
                        <w:bottom w:val="none" w:sz="0" w:space="0" w:color="auto"/>
                        <w:right w:val="none" w:sz="0" w:space="0" w:color="auto"/>
                      </w:divBdr>
                      <w:divsChild>
                        <w:div w:id="1609923231">
                          <w:marLeft w:val="0"/>
                          <w:marRight w:val="0"/>
                          <w:marTop w:val="0"/>
                          <w:marBottom w:val="0"/>
                          <w:divBdr>
                            <w:top w:val="none" w:sz="0" w:space="0" w:color="auto"/>
                            <w:left w:val="none" w:sz="0" w:space="0" w:color="auto"/>
                            <w:bottom w:val="none" w:sz="0" w:space="0" w:color="auto"/>
                            <w:right w:val="none" w:sz="0" w:space="0" w:color="auto"/>
                          </w:divBdr>
                          <w:divsChild>
                            <w:div w:id="126242140">
                              <w:marLeft w:val="0"/>
                              <w:marRight w:val="0"/>
                              <w:marTop w:val="0"/>
                              <w:marBottom w:val="0"/>
                              <w:divBdr>
                                <w:top w:val="none" w:sz="0" w:space="0" w:color="auto"/>
                                <w:left w:val="none" w:sz="0" w:space="0" w:color="auto"/>
                                <w:bottom w:val="none" w:sz="0" w:space="0" w:color="auto"/>
                                <w:right w:val="none" w:sz="0" w:space="0" w:color="auto"/>
                              </w:divBdr>
                              <w:divsChild>
                                <w:div w:id="810514597">
                                  <w:marLeft w:val="0"/>
                                  <w:marRight w:val="0"/>
                                  <w:marTop w:val="0"/>
                                  <w:marBottom w:val="0"/>
                                  <w:divBdr>
                                    <w:top w:val="none" w:sz="0" w:space="0" w:color="auto"/>
                                    <w:left w:val="none" w:sz="0" w:space="0" w:color="auto"/>
                                    <w:bottom w:val="none" w:sz="0" w:space="0" w:color="auto"/>
                                    <w:right w:val="none" w:sz="0" w:space="0" w:color="auto"/>
                                  </w:divBdr>
                                  <w:divsChild>
                                    <w:div w:id="1299267223">
                                      <w:marLeft w:val="0"/>
                                      <w:marRight w:val="0"/>
                                      <w:marTop w:val="0"/>
                                      <w:marBottom w:val="0"/>
                                      <w:divBdr>
                                        <w:top w:val="none" w:sz="0" w:space="0" w:color="auto"/>
                                        <w:left w:val="none" w:sz="0" w:space="0" w:color="auto"/>
                                        <w:bottom w:val="none" w:sz="0" w:space="0" w:color="auto"/>
                                        <w:right w:val="none" w:sz="0" w:space="0" w:color="auto"/>
                                      </w:divBdr>
                                      <w:divsChild>
                                        <w:div w:id="205318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0467599">
          <w:marLeft w:val="0"/>
          <w:marRight w:val="0"/>
          <w:marTop w:val="0"/>
          <w:marBottom w:val="0"/>
          <w:divBdr>
            <w:top w:val="none" w:sz="0" w:space="0" w:color="auto"/>
            <w:left w:val="none" w:sz="0" w:space="0" w:color="auto"/>
            <w:bottom w:val="none" w:sz="0" w:space="0" w:color="auto"/>
            <w:right w:val="none" w:sz="0" w:space="0" w:color="auto"/>
          </w:divBdr>
          <w:divsChild>
            <w:div w:id="1812095468">
              <w:marLeft w:val="0"/>
              <w:marRight w:val="0"/>
              <w:marTop w:val="0"/>
              <w:marBottom w:val="0"/>
              <w:divBdr>
                <w:top w:val="none" w:sz="0" w:space="0" w:color="auto"/>
                <w:left w:val="none" w:sz="0" w:space="0" w:color="auto"/>
                <w:bottom w:val="none" w:sz="0" w:space="0" w:color="auto"/>
                <w:right w:val="none" w:sz="0" w:space="0" w:color="auto"/>
              </w:divBdr>
              <w:divsChild>
                <w:div w:id="178741848">
                  <w:marLeft w:val="0"/>
                  <w:marRight w:val="0"/>
                  <w:marTop w:val="0"/>
                  <w:marBottom w:val="0"/>
                  <w:divBdr>
                    <w:top w:val="none" w:sz="0" w:space="0" w:color="auto"/>
                    <w:left w:val="none" w:sz="0" w:space="0" w:color="auto"/>
                    <w:bottom w:val="none" w:sz="0" w:space="0" w:color="auto"/>
                    <w:right w:val="none" w:sz="0" w:space="0" w:color="auto"/>
                  </w:divBdr>
                  <w:divsChild>
                    <w:div w:id="309209568">
                      <w:marLeft w:val="0"/>
                      <w:marRight w:val="0"/>
                      <w:marTop w:val="0"/>
                      <w:marBottom w:val="0"/>
                      <w:divBdr>
                        <w:top w:val="none" w:sz="0" w:space="0" w:color="auto"/>
                        <w:left w:val="none" w:sz="0" w:space="0" w:color="auto"/>
                        <w:bottom w:val="none" w:sz="0" w:space="0" w:color="auto"/>
                        <w:right w:val="none" w:sz="0" w:space="0" w:color="auto"/>
                      </w:divBdr>
                      <w:divsChild>
                        <w:div w:id="819540646">
                          <w:marLeft w:val="0"/>
                          <w:marRight w:val="0"/>
                          <w:marTop w:val="0"/>
                          <w:marBottom w:val="0"/>
                          <w:divBdr>
                            <w:top w:val="none" w:sz="0" w:space="0" w:color="auto"/>
                            <w:left w:val="none" w:sz="0" w:space="0" w:color="auto"/>
                            <w:bottom w:val="none" w:sz="0" w:space="0" w:color="auto"/>
                            <w:right w:val="none" w:sz="0" w:space="0" w:color="auto"/>
                          </w:divBdr>
                          <w:divsChild>
                            <w:div w:id="1847355227">
                              <w:marLeft w:val="0"/>
                              <w:marRight w:val="0"/>
                              <w:marTop w:val="0"/>
                              <w:marBottom w:val="0"/>
                              <w:divBdr>
                                <w:top w:val="none" w:sz="0" w:space="0" w:color="auto"/>
                                <w:left w:val="none" w:sz="0" w:space="0" w:color="auto"/>
                                <w:bottom w:val="none" w:sz="0" w:space="0" w:color="auto"/>
                                <w:right w:val="none" w:sz="0" w:space="0" w:color="auto"/>
                              </w:divBdr>
                            </w:div>
                            <w:div w:id="626660668">
                              <w:marLeft w:val="0"/>
                              <w:marRight w:val="0"/>
                              <w:marTop w:val="0"/>
                              <w:marBottom w:val="0"/>
                              <w:divBdr>
                                <w:top w:val="none" w:sz="0" w:space="0" w:color="auto"/>
                                <w:left w:val="none" w:sz="0" w:space="0" w:color="auto"/>
                                <w:bottom w:val="none" w:sz="0" w:space="0" w:color="auto"/>
                                <w:right w:val="none" w:sz="0" w:space="0" w:color="auto"/>
                              </w:divBdr>
                            </w:div>
                            <w:div w:id="943804275">
                              <w:marLeft w:val="0"/>
                              <w:marRight w:val="0"/>
                              <w:marTop w:val="0"/>
                              <w:marBottom w:val="0"/>
                              <w:divBdr>
                                <w:top w:val="none" w:sz="0" w:space="0" w:color="auto"/>
                                <w:left w:val="none" w:sz="0" w:space="0" w:color="auto"/>
                                <w:bottom w:val="none" w:sz="0" w:space="0" w:color="auto"/>
                                <w:right w:val="none" w:sz="0" w:space="0" w:color="auto"/>
                              </w:divBdr>
                            </w:div>
                            <w:div w:id="210888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4306488">
      <w:bodyDiv w:val="1"/>
      <w:marLeft w:val="0"/>
      <w:marRight w:val="0"/>
      <w:marTop w:val="0"/>
      <w:marBottom w:val="0"/>
      <w:divBdr>
        <w:top w:val="none" w:sz="0" w:space="0" w:color="auto"/>
        <w:left w:val="none" w:sz="0" w:space="0" w:color="auto"/>
        <w:bottom w:val="none" w:sz="0" w:space="0" w:color="auto"/>
        <w:right w:val="none" w:sz="0" w:space="0" w:color="auto"/>
      </w:divBdr>
    </w:div>
    <w:div w:id="1833639672">
      <w:bodyDiv w:val="1"/>
      <w:marLeft w:val="0"/>
      <w:marRight w:val="0"/>
      <w:marTop w:val="0"/>
      <w:marBottom w:val="0"/>
      <w:divBdr>
        <w:top w:val="none" w:sz="0" w:space="0" w:color="auto"/>
        <w:left w:val="none" w:sz="0" w:space="0" w:color="auto"/>
        <w:bottom w:val="none" w:sz="0" w:space="0" w:color="auto"/>
        <w:right w:val="none" w:sz="0" w:space="0" w:color="auto"/>
      </w:divBdr>
      <w:divsChild>
        <w:div w:id="505049976">
          <w:marLeft w:val="0"/>
          <w:marRight w:val="0"/>
          <w:marTop w:val="0"/>
          <w:marBottom w:val="0"/>
          <w:divBdr>
            <w:top w:val="none" w:sz="0" w:space="0" w:color="auto"/>
            <w:left w:val="none" w:sz="0" w:space="0" w:color="auto"/>
            <w:bottom w:val="none" w:sz="0" w:space="0" w:color="auto"/>
            <w:right w:val="none" w:sz="0" w:space="0" w:color="auto"/>
          </w:divBdr>
        </w:div>
      </w:divsChild>
    </w:div>
    <w:div w:id="1922251973">
      <w:bodyDiv w:val="1"/>
      <w:marLeft w:val="0"/>
      <w:marRight w:val="0"/>
      <w:marTop w:val="0"/>
      <w:marBottom w:val="0"/>
      <w:divBdr>
        <w:top w:val="none" w:sz="0" w:space="0" w:color="auto"/>
        <w:left w:val="none" w:sz="0" w:space="0" w:color="auto"/>
        <w:bottom w:val="none" w:sz="0" w:space="0" w:color="auto"/>
        <w:right w:val="none" w:sz="0" w:space="0" w:color="auto"/>
      </w:divBdr>
      <w:divsChild>
        <w:div w:id="1883471587">
          <w:marLeft w:val="0"/>
          <w:marRight w:val="0"/>
          <w:marTop w:val="0"/>
          <w:marBottom w:val="0"/>
          <w:divBdr>
            <w:top w:val="none" w:sz="0" w:space="0" w:color="auto"/>
            <w:left w:val="none" w:sz="0" w:space="0" w:color="auto"/>
            <w:bottom w:val="none" w:sz="0" w:space="0" w:color="auto"/>
            <w:right w:val="none" w:sz="0" w:space="0" w:color="auto"/>
          </w:divBdr>
          <w:divsChild>
            <w:div w:id="1247568916">
              <w:marLeft w:val="0"/>
              <w:marRight w:val="0"/>
              <w:marTop w:val="0"/>
              <w:marBottom w:val="0"/>
              <w:divBdr>
                <w:top w:val="none" w:sz="0" w:space="0" w:color="auto"/>
                <w:left w:val="none" w:sz="0" w:space="0" w:color="auto"/>
                <w:bottom w:val="none" w:sz="0" w:space="0" w:color="auto"/>
                <w:right w:val="none" w:sz="0" w:space="0" w:color="auto"/>
              </w:divBdr>
              <w:divsChild>
                <w:div w:id="2073186495">
                  <w:marLeft w:val="0"/>
                  <w:marRight w:val="0"/>
                  <w:marTop w:val="0"/>
                  <w:marBottom w:val="0"/>
                  <w:divBdr>
                    <w:top w:val="none" w:sz="0" w:space="0" w:color="auto"/>
                    <w:left w:val="none" w:sz="0" w:space="0" w:color="auto"/>
                    <w:bottom w:val="none" w:sz="0" w:space="0" w:color="auto"/>
                    <w:right w:val="none" w:sz="0" w:space="0" w:color="auto"/>
                  </w:divBdr>
                  <w:divsChild>
                    <w:div w:id="1318994618">
                      <w:marLeft w:val="0"/>
                      <w:marRight w:val="0"/>
                      <w:marTop w:val="0"/>
                      <w:marBottom w:val="0"/>
                      <w:divBdr>
                        <w:top w:val="none" w:sz="0" w:space="0" w:color="auto"/>
                        <w:left w:val="none" w:sz="0" w:space="0" w:color="auto"/>
                        <w:bottom w:val="none" w:sz="0" w:space="0" w:color="auto"/>
                        <w:right w:val="none" w:sz="0" w:space="0" w:color="auto"/>
                      </w:divBdr>
                      <w:divsChild>
                        <w:div w:id="162080038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2054192769">
          <w:marLeft w:val="0"/>
          <w:marRight w:val="0"/>
          <w:marTop w:val="0"/>
          <w:marBottom w:val="0"/>
          <w:divBdr>
            <w:top w:val="none" w:sz="0" w:space="0" w:color="auto"/>
            <w:left w:val="none" w:sz="0" w:space="0" w:color="auto"/>
            <w:bottom w:val="none" w:sz="0" w:space="0" w:color="auto"/>
            <w:right w:val="none" w:sz="0" w:space="0" w:color="auto"/>
          </w:divBdr>
          <w:divsChild>
            <w:div w:id="947204379">
              <w:marLeft w:val="0"/>
              <w:marRight w:val="0"/>
              <w:marTop w:val="0"/>
              <w:marBottom w:val="0"/>
              <w:divBdr>
                <w:top w:val="none" w:sz="0" w:space="0" w:color="auto"/>
                <w:left w:val="none" w:sz="0" w:space="0" w:color="auto"/>
                <w:bottom w:val="none" w:sz="0" w:space="0" w:color="auto"/>
                <w:right w:val="none" w:sz="0" w:space="0" w:color="auto"/>
              </w:divBdr>
              <w:divsChild>
                <w:div w:id="492138982">
                  <w:marLeft w:val="0"/>
                  <w:marRight w:val="0"/>
                  <w:marTop w:val="0"/>
                  <w:marBottom w:val="0"/>
                  <w:divBdr>
                    <w:top w:val="none" w:sz="0" w:space="0" w:color="auto"/>
                    <w:left w:val="none" w:sz="0" w:space="0" w:color="auto"/>
                    <w:bottom w:val="none" w:sz="0" w:space="0" w:color="auto"/>
                    <w:right w:val="none" w:sz="0" w:space="0" w:color="auto"/>
                  </w:divBdr>
                  <w:divsChild>
                    <w:div w:id="892812090">
                      <w:marLeft w:val="0"/>
                      <w:marRight w:val="0"/>
                      <w:marTop w:val="0"/>
                      <w:marBottom w:val="0"/>
                      <w:divBdr>
                        <w:top w:val="none" w:sz="0" w:space="0" w:color="auto"/>
                        <w:left w:val="none" w:sz="0" w:space="0" w:color="auto"/>
                        <w:bottom w:val="none" w:sz="0" w:space="0" w:color="auto"/>
                        <w:right w:val="none" w:sz="0" w:space="0" w:color="auto"/>
                      </w:divBdr>
                      <w:divsChild>
                        <w:div w:id="1831946994">
                          <w:marLeft w:val="0"/>
                          <w:marRight w:val="0"/>
                          <w:marTop w:val="0"/>
                          <w:marBottom w:val="0"/>
                          <w:divBdr>
                            <w:top w:val="none" w:sz="0" w:space="0" w:color="auto"/>
                            <w:left w:val="none" w:sz="0" w:space="0" w:color="auto"/>
                            <w:bottom w:val="none" w:sz="0" w:space="0" w:color="auto"/>
                            <w:right w:val="none" w:sz="0" w:space="0" w:color="auto"/>
                          </w:divBdr>
                        </w:div>
                      </w:divsChild>
                    </w:div>
                    <w:div w:id="125779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170002">
          <w:marLeft w:val="0"/>
          <w:marRight w:val="0"/>
          <w:marTop w:val="0"/>
          <w:marBottom w:val="0"/>
          <w:divBdr>
            <w:top w:val="none" w:sz="0" w:space="0" w:color="auto"/>
            <w:left w:val="none" w:sz="0" w:space="0" w:color="auto"/>
            <w:bottom w:val="none" w:sz="0" w:space="0" w:color="auto"/>
            <w:right w:val="none" w:sz="0" w:space="0" w:color="auto"/>
          </w:divBdr>
          <w:divsChild>
            <w:div w:id="307133982">
              <w:marLeft w:val="0"/>
              <w:marRight w:val="0"/>
              <w:marTop w:val="0"/>
              <w:marBottom w:val="0"/>
              <w:divBdr>
                <w:top w:val="none" w:sz="0" w:space="0" w:color="auto"/>
                <w:left w:val="none" w:sz="0" w:space="0" w:color="auto"/>
                <w:bottom w:val="none" w:sz="0" w:space="0" w:color="auto"/>
                <w:right w:val="none" w:sz="0" w:space="0" w:color="auto"/>
              </w:divBdr>
              <w:divsChild>
                <w:div w:id="482356835">
                  <w:marLeft w:val="0"/>
                  <w:marRight w:val="0"/>
                  <w:marTop w:val="0"/>
                  <w:marBottom w:val="0"/>
                  <w:divBdr>
                    <w:top w:val="none" w:sz="0" w:space="0" w:color="auto"/>
                    <w:left w:val="none" w:sz="0" w:space="0" w:color="auto"/>
                    <w:bottom w:val="none" w:sz="0" w:space="0" w:color="auto"/>
                    <w:right w:val="none" w:sz="0" w:space="0" w:color="auto"/>
                  </w:divBdr>
                  <w:divsChild>
                    <w:div w:id="1936286634">
                      <w:marLeft w:val="0"/>
                      <w:marRight w:val="0"/>
                      <w:marTop w:val="0"/>
                      <w:marBottom w:val="0"/>
                      <w:divBdr>
                        <w:top w:val="none" w:sz="0" w:space="0" w:color="auto"/>
                        <w:left w:val="none" w:sz="0" w:space="0" w:color="auto"/>
                        <w:bottom w:val="none" w:sz="0" w:space="0" w:color="auto"/>
                        <w:right w:val="none" w:sz="0" w:space="0" w:color="auto"/>
                      </w:divBdr>
                      <w:divsChild>
                        <w:div w:id="1315060329">
                          <w:marLeft w:val="0"/>
                          <w:marRight w:val="0"/>
                          <w:marTop w:val="0"/>
                          <w:marBottom w:val="60"/>
                          <w:divBdr>
                            <w:top w:val="none" w:sz="0" w:space="0" w:color="auto"/>
                            <w:left w:val="none" w:sz="0" w:space="0" w:color="auto"/>
                            <w:bottom w:val="none" w:sz="0" w:space="0" w:color="auto"/>
                            <w:right w:val="none" w:sz="0" w:space="0" w:color="auto"/>
                          </w:divBdr>
                        </w:div>
                        <w:div w:id="1953777188">
                          <w:marLeft w:val="0"/>
                          <w:marRight w:val="0"/>
                          <w:marTop w:val="0"/>
                          <w:marBottom w:val="0"/>
                          <w:divBdr>
                            <w:top w:val="none" w:sz="0" w:space="0" w:color="auto"/>
                            <w:left w:val="none" w:sz="0" w:space="0" w:color="auto"/>
                            <w:bottom w:val="none" w:sz="0" w:space="0" w:color="auto"/>
                            <w:right w:val="none" w:sz="0" w:space="0" w:color="auto"/>
                          </w:divBdr>
                          <w:divsChild>
                            <w:div w:id="2007589741">
                              <w:marLeft w:val="0"/>
                              <w:marRight w:val="0"/>
                              <w:marTop w:val="0"/>
                              <w:marBottom w:val="0"/>
                              <w:divBdr>
                                <w:top w:val="none" w:sz="0" w:space="0" w:color="auto"/>
                                <w:left w:val="none" w:sz="0" w:space="0" w:color="auto"/>
                                <w:bottom w:val="none" w:sz="0" w:space="0" w:color="auto"/>
                                <w:right w:val="none" w:sz="0" w:space="0" w:color="auto"/>
                              </w:divBdr>
                              <w:divsChild>
                                <w:div w:id="1970478779">
                                  <w:marLeft w:val="-15"/>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27557">
      <w:bodyDiv w:val="1"/>
      <w:marLeft w:val="0"/>
      <w:marRight w:val="0"/>
      <w:marTop w:val="0"/>
      <w:marBottom w:val="0"/>
      <w:divBdr>
        <w:top w:val="none" w:sz="0" w:space="0" w:color="auto"/>
        <w:left w:val="none" w:sz="0" w:space="0" w:color="auto"/>
        <w:bottom w:val="none" w:sz="0" w:space="0" w:color="auto"/>
        <w:right w:val="none" w:sz="0" w:space="0" w:color="auto"/>
      </w:divBdr>
      <w:divsChild>
        <w:div w:id="763232853">
          <w:marLeft w:val="0"/>
          <w:marRight w:val="0"/>
          <w:marTop w:val="0"/>
          <w:marBottom w:val="0"/>
          <w:divBdr>
            <w:top w:val="none" w:sz="0" w:space="0" w:color="auto"/>
            <w:left w:val="none" w:sz="0" w:space="0" w:color="auto"/>
            <w:bottom w:val="none" w:sz="0" w:space="0" w:color="auto"/>
            <w:right w:val="none" w:sz="0" w:space="0" w:color="auto"/>
          </w:divBdr>
          <w:divsChild>
            <w:div w:id="464202686">
              <w:marLeft w:val="0"/>
              <w:marRight w:val="0"/>
              <w:marTop w:val="0"/>
              <w:marBottom w:val="0"/>
              <w:divBdr>
                <w:top w:val="none" w:sz="0" w:space="0" w:color="auto"/>
                <w:left w:val="none" w:sz="0" w:space="0" w:color="auto"/>
                <w:bottom w:val="none" w:sz="0" w:space="0" w:color="auto"/>
                <w:right w:val="none" w:sz="0" w:space="0" w:color="auto"/>
              </w:divBdr>
              <w:divsChild>
                <w:div w:id="1010571857">
                  <w:marLeft w:val="0"/>
                  <w:marRight w:val="0"/>
                  <w:marTop w:val="450"/>
                  <w:marBottom w:val="450"/>
                  <w:divBdr>
                    <w:top w:val="none" w:sz="0" w:space="0" w:color="auto"/>
                    <w:left w:val="none" w:sz="0" w:space="0" w:color="auto"/>
                    <w:bottom w:val="none" w:sz="0" w:space="0" w:color="auto"/>
                    <w:right w:val="none" w:sz="0" w:space="0" w:color="auto"/>
                  </w:divBdr>
                  <w:divsChild>
                    <w:div w:id="549461786">
                      <w:marLeft w:val="0"/>
                      <w:marRight w:val="0"/>
                      <w:marTop w:val="0"/>
                      <w:marBottom w:val="0"/>
                      <w:divBdr>
                        <w:top w:val="single" w:sz="24" w:space="0" w:color="auto"/>
                        <w:left w:val="none" w:sz="0" w:space="0" w:color="auto"/>
                        <w:bottom w:val="none" w:sz="0" w:space="0" w:color="auto"/>
                        <w:right w:val="none" w:sz="0" w:space="0" w:color="auto"/>
                      </w:divBdr>
                      <w:divsChild>
                        <w:div w:id="118111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850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1E005-358B-4872-94A0-DFC4FF009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1036</Words>
  <Characters>5907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سهیلا مودتی</dc:creator>
  <cp:lastModifiedBy>LavaN-32428068</cp:lastModifiedBy>
  <cp:revision>9</cp:revision>
  <dcterms:created xsi:type="dcterms:W3CDTF">2025-12-05T18:14:00Z</dcterms:created>
  <dcterms:modified xsi:type="dcterms:W3CDTF">2025-12-07T09:05:00Z</dcterms:modified>
</cp:coreProperties>
</file>